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60CC" w14:textId="77777777" w:rsidR="00FB6689" w:rsidRPr="008A764E" w:rsidRDefault="00FB6689" w:rsidP="00D46C8C">
      <w:pPr>
        <w:rPr>
          <w:rFonts w:ascii="Arial" w:hAnsi="Arial" w:cs="Arial"/>
          <w:sz w:val="28"/>
          <w:szCs w:val="28"/>
        </w:rPr>
      </w:pPr>
      <w:r w:rsidRPr="008A764E">
        <w:rPr>
          <w:rFonts w:ascii="Arial" w:hAnsi="Arial" w:cs="Arial"/>
          <w:b/>
          <w:sz w:val="28"/>
          <w:szCs w:val="28"/>
        </w:rPr>
        <w:t>ALLGEMEINE ANFORDERUNGEN AN DAS SCHRANKSYSTEM</w:t>
      </w:r>
    </w:p>
    <w:p w14:paraId="2F4560D1" w14:textId="77777777" w:rsidR="00FB6689" w:rsidRPr="00D46C8C" w:rsidRDefault="00FB6689" w:rsidP="00D46C8C">
      <w:pPr>
        <w:rPr>
          <w:rFonts w:ascii="Arial" w:hAnsi="Arial" w:cs="Arial"/>
          <w:sz w:val="22"/>
          <w:szCs w:val="22"/>
        </w:rPr>
      </w:pPr>
    </w:p>
    <w:p w14:paraId="13A006F9" w14:textId="4D9F60B0" w:rsidR="00D46C8C" w:rsidRPr="00D46C8C" w:rsidRDefault="00D46C8C" w:rsidP="00D46C8C">
      <w:pPr>
        <w:rPr>
          <w:rFonts w:ascii="Arial" w:hAnsi="Arial" w:cs="Arial"/>
          <w:sz w:val="22"/>
          <w:szCs w:val="22"/>
        </w:rPr>
      </w:pPr>
      <w:r>
        <w:rPr>
          <w:rFonts w:ascii="Arial" w:hAnsi="Arial" w:cs="Arial"/>
          <w:sz w:val="22"/>
          <w:szCs w:val="22"/>
        </w:rPr>
        <w:t xml:space="preserve">Anzubieten ist ein modulares Schranksystem, das mit Schiebetüren komplett verschlossen wird. Der Systembaukasten ermöglicht aus Einzelkorpussen 2er und 3er </w:t>
      </w:r>
      <w:r w:rsidR="008A764E">
        <w:rPr>
          <w:rFonts w:ascii="Arial" w:hAnsi="Arial" w:cs="Arial"/>
          <w:sz w:val="22"/>
          <w:szCs w:val="22"/>
        </w:rPr>
        <w:t>Schrank-</w:t>
      </w:r>
      <w:r>
        <w:rPr>
          <w:rFonts w:ascii="Arial" w:hAnsi="Arial" w:cs="Arial"/>
          <w:sz w:val="22"/>
          <w:szCs w:val="22"/>
        </w:rPr>
        <w:t>kombinationen zu konfigurieren. Es muss jederzeit möglich sein, die Schranktypen geänderten Nutzungsbedingungen anzupassen.</w:t>
      </w:r>
    </w:p>
    <w:p w14:paraId="7D383826" w14:textId="77777777" w:rsidR="00FB6689" w:rsidRPr="00D46C8C" w:rsidRDefault="00FB6689" w:rsidP="00D46C8C">
      <w:pPr>
        <w:rPr>
          <w:rFonts w:ascii="Arial" w:hAnsi="Arial" w:cs="Arial"/>
          <w:sz w:val="22"/>
          <w:szCs w:val="22"/>
        </w:rPr>
      </w:pPr>
    </w:p>
    <w:p w14:paraId="70CF04C2" w14:textId="77777777" w:rsidR="00D46C8C" w:rsidRDefault="00D46C8C" w:rsidP="00D46C8C">
      <w:pPr>
        <w:rPr>
          <w:rFonts w:ascii="Arial" w:hAnsi="Arial" w:cs="Arial"/>
          <w:sz w:val="22"/>
          <w:szCs w:val="22"/>
        </w:rPr>
      </w:pPr>
      <w:r>
        <w:rPr>
          <w:rFonts w:ascii="Arial" w:hAnsi="Arial" w:cs="Arial"/>
          <w:sz w:val="22"/>
          <w:szCs w:val="22"/>
        </w:rPr>
        <w:t>Ab 4 OH und niedriger wird der obere Abschluss durch eine Abdeckplatte gewährleistet.</w:t>
      </w:r>
    </w:p>
    <w:p w14:paraId="50F68987" w14:textId="77777777" w:rsidR="00D46C8C" w:rsidRDefault="00D46C8C" w:rsidP="00D46C8C">
      <w:pPr>
        <w:rPr>
          <w:rFonts w:ascii="Arial" w:hAnsi="Arial" w:cs="Arial"/>
          <w:sz w:val="22"/>
          <w:szCs w:val="22"/>
        </w:rPr>
      </w:pPr>
    </w:p>
    <w:p w14:paraId="291B5935" w14:textId="77777777" w:rsidR="00D46C8C" w:rsidRDefault="00D46C8C" w:rsidP="00D46C8C">
      <w:pPr>
        <w:rPr>
          <w:rFonts w:ascii="Arial" w:hAnsi="Arial" w:cs="Arial"/>
          <w:sz w:val="22"/>
          <w:szCs w:val="22"/>
        </w:rPr>
      </w:pPr>
    </w:p>
    <w:p w14:paraId="193A1E99" w14:textId="77777777" w:rsidR="00D46C8C" w:rsidRPr="008A764E" w:rsidRDefault="00D46C8C" w:rsidP="00D46C8C">
      <w:pPr>
        <w:rPr>
          <w:rFonts w:ascii="Arial" w:hAnsi="Arial" w:cs="Arial"/>
          <w:b/>
          <w:bCs/>
          <w:sz w:val="22"/>
          <w:szCs w:val="22"/>
        </w:rPr>
      </w:pPr>
      <w:r w:rsidRPr="008A764E">
        <w:rPr>
          <w:rFonts w:ascii="Arial" w:hAnsi="Arial" w:cs="Arial"/>
          <w:b/>
          <w:bCs/>
          <w:sz w:val="22"/>
          <w:szCs w:val="22"/>
        </w:rPr>
        <w:t>KONSTRUKTION</w:t>
      </w:r>
    </w:p>
    <w:p w14:paraId="65B48CFA" w14:textId="77777777" w:rsidR="00D46C8C" w:rsidRDefault="00D46C8C" w:rsidP="00D46C8C">
      <w:pPr>
        <w:rPr>
          <w:rFonts w:ascii="Arial" w:hAnsi="Arial" w:cs="Arial"/>
          <w:sz w:val="22"/>
          <w:szCs w:val="22"/>
        </w:rPr>
      </w:pPr>
    </w:p>
    <w:p w14:paraId="5A9131E7" w14:textId="77777777" w:rsidR="00D46C8C" w:rsidRDefault="00D46C8C" w:rsidP="00D46C8C">
      <w:pPr>
        <w:rPr>
          <w:rFonts w:ascii="Arial" w:hAnsi="Arial" w:cs="Arial"/>
          <w:sz w:val="22"/>
          <w:szCs w:val="22"/>
        </w:rPr>
      </w:pPr>
      <w:r>
        <w:rPr>
          <w:rFonts w:ascii="Arial" w:hAnsi="Arial" w:cs="Arial"/>
          <w:sz w:val="22"/>
          <w:szCs w:val="22"/>
        </w:rPr>
        <w:t>Die Korpusse werden verdübelt und verwindungssteif verleimt. Hierbei ist eine 16 mm starke Sichtrückwand vorzusehen, die flächenbündig eingenutet und ebenso ringsum in Böden und Seitenwänden verleimt wird.</w:t>
      </w:r>
    </w:p>
    <w:p w14:paraId="0F345804" w14:textId="77777777" w:rsidR="00D46C8C" w:rsidRDefault="00D46C8C" w:rsidP="00D46C8C">
      <w:pPr>
        <w:rPr>
          <w:rFonts w:ascii="Arial" w:hAnsi="Arial" w:cs="Arial"/>
          <w:sz w:val="22"/>
          <w:szCs w:val="22"/>
        </w:rPr>
      </w:pPr>
    </w:p>
    <w:p w14:paraId="662156E9" w14:textId="77777777" w:rsidR="00D46C8C" w:rsidRDefault="00D46C8C" w:rsidP="00D46C8C">
      <w:pPr>
        <w:rPr>
          <w:rFonts w:ascii="Arial" w:hAnsi="Arial" w:cs="Arial"/>
          <w:sz w:val="22"/>
          <w:szCs w:val="22"/>
        </w:rPr>
      </w:pPr>
      <w:r>
        <w:rPr>
          <w:rFonts w:ascii="Arial" w:hAnsi="Arial" w:cs="Arial"/>
          <w:sz w:val="22"/>
          <w:szCs w:val="22"/>
        </w:rPr>
        <w:t>Die Kopusseiten sind durchgehend bis zum</w:t>
      </w:r>
      <w:r w:rsidR="00D32944">
        <w:rPr>
          <w:rFonts w:ascii="Arial" w:hAnsi="Arial" w:cs="Arial"/>
          <w:sz w:val="22"/>
          <w:szCs w:val="22"/>
        </w:rPr>
        <w:t xml:space="preserve"> Boden auszuführen und bilden somit den formalen Abschluss und Anschluss der Schiebetüren.</w:t>
      </w:r>
    </w:p>
    <w:p w14:paraId="28101119" w14:textId="77777777" w:rsidR="00D32944" w:rsidRDefault="00D32944" w:rsidP="00D46C8C">
      <w:pPr>
        <w:rPr>
          <w:rFonts w:ascii="Arial" w:hAnsi="Arial" w:cs="Arial"/>
          <w:sz w:val="22"/>
          <w:szCs w:val="22"/>
        </w:rPr>
      </w:pPr>
    </w:p>
    <w:p w14:paraId="0B6CA781" w14:textId="415FE189" w:rsidR="00D32944" w:rsidRDefault="00D32944" w:rsidP="00D46C8C">
      <w:pPr>
        <w:rPr>
          <w:rFonts w:ascii="Arial" w:hAnsi="Arial" w:cs="Arial"/>
          <w:sz w:val="22"/>
          <w:szCs w:val="22"/>
        </w:rPr>
      </w:pPr>
      <w:r>
        <w:rPr>
          <w:rFonts w:ascii="Arial" w:hAnsi="Arial" w:cs="Arial"/>
          <w:sz w:val="22"/>
          <w:szCs w:val="22"/>
        </w:rPr>
        <w:t>Die Schiebetür-Beschläge sind entsprechend der maximalen Türgrößen zu dimensionieren und sollten für eine Last von 50 kg ausgelegt sein. Die obere</w:t>
      </w:r>
      <w:r w:rsidR="00092FF2">
        <w:rPr>
          <w:rFonts w:ascii="Arial" w:hAnsi="Arial" w:cs="Arial"/>
          <w:sz w:val="22"/>
          <w:szCs w:val="22"/>
        </w:rPr>
        <w:t>n</w:t>
      </w:r>
      <w:r>
        <w:rPr>
          <w:rFonts w:ascii="Arial" w:hAnsi="Arial" w:cs="Arial"/>
          <w:sz w:val="22"/>
          <w:szCs w:val="22"/>
        </w:rPr>
        <w:t xml:space="preserve"> und untere</w:t>
      </w:r>
      <w:r w:rsidR="00092FF2">
        <w:rPr>
          <w:rFonts w:ascii="Arial" w:hAnsi="Arial" w:cs="Arial"/>
          <w:sz w:val="22"/>
          <w:szCs w:val="22"/>
        </w:rPr>
        <w:t>n</w:t>
      </w:r>
      <w:r>
        <w:rPr>
          <w:rFonts w:ascii="Arial" w:hAnsi="Arial" w:cs="Arial"/>
          <w:sz w:val="22"/>
          <w:szCs w:val="22"/>
        </w:rPr>
        <w:t xml:space="preserve"> Laufschiene</w:t>
      </w:r>
      <w:r w:rsidR="00092FF2">
        <w:rPr>
          <w:rFonts w:ascii="Arial" w:hAnsi="Arial" w:cs="Arial"/>
          <w:sz w:val="22"/>
          <w:szCs w:val="22"/>
        </w:rPr>
        <w:t>n</w:t>
      </w:r>
      <w:r>
        <w:rPr>
          <w:rFonts w:ascii="Arial" w:hAnsi="Arial" w:cs="Arial"/>
          <w:sz w:val="22"/>
          <w:szCs w:val="22"/>
        </w:rPr>
        <w:t xml:space="preserve"> sind aus Aluminium und durchgehend über die gesamte Breite der jeweiligen Schrankkombination (2er und 3er) auszuführen. Im geschlossenen Zustand werden die Aluminiumschienen wie auch der gesamte dahinterliegende Korpus durch die Schiebetüren komplett verdeckt.</w:t>
      </w:r>
    </w:p>
    <w:p w14:paraId="6262B4E9" w14:textId="764D1D85" w:rsidR="00D32944" w:rsidRDefault="00D32944" w:rsidP="00D46C8C">
      <w:pPr>
        <w:rPr>
          <w:rFonts w:ascii="Arial" w:hAnsi="Arial" w:cs="Arial"/>
          <w:sz w:val="22"/>
          <w:szCs w:val="22"/>
        </w:rPr>
      </w:pPr>
    </w:p>
    <w:p w14:paraId="006A46E4" w14:textId="77777777" w:rsidR="00EE35A9" w:rsidRDefault="00EE35A9" w:rsidP="00D46C8C">
      <w:pPr>
        <w:rPr>
          <w:rFonts w:ascii="Arial" w:hAnsi="Arial" w:cs="Arial"/>
          <w:sz w:val="22"/>
          <w:szCs w:val="22"/>
        </w:rPr>
      </w:pPr>
    </w:p>
    <w:p w14:paraId="082E48B6" w14:textId="77777777" w:rsidR="00D32944" w:rsidRPr="008A764E" w:rsidRDefault="00AA62DF" w:rsidP="00D46C8C">
      <w:pPr>
        <w:rPr>
          <w:rFonts w:ascii="Arial" w:hAnsi="Arial" w:cs="Arial"/>
          <w:b/>
          <w:bCs/>
          <w:sz w:val="22"/>
          <w:szCs w:val="22"/>
        </w:rPr>
      </w:pPr>
      <w:r w:rsidRPr="008A764E">
        <w:rPr>
          <w:rFonts w:ascii="Arial" w:hAnsi="Arial" w:cs="Arial"/>
          <w:b/>
          <w:bCs/>
          <w:sz w:val="22"/>
          <w:szCs w:val="22"/>
        </w:rPr>
        <w:t>KORPUS</w:t>
      </w:r>
    </w:p>
    <w:p w14:paraId="72A82437" w14:textId="77777777" w:rsidR="00D32944" w:rsidRDefault="00D32944" w:rsidP="00D46C8C">
      <w:pPr>
        <w:rPr>
          <w:rFonts w:ascii="Arial" w:hAnsi="Arial" w:cs="Arial"/>
          <w:sz w:val="22"/>
          <w:szCs w:val="22"/>
        </w:rPr>
      </w:pPr>
    </w:p>
    <w:p w14:paraId="37823CDE" w14:textId="4A6F7B9D" w:rsidR="00AA62DF" w:rsidRPr="00AA62DF" w:rsidRDefault="00AA62DF" w:rsidP="00AA62DF">
      <w:pPr>
        <w:rPr>
          <w:rFonts w:ascii="Arial" w:hAnsi="Arial" w:cs="Arial"/>
          <w:sz w:val="22"/>
          <w:szCs w:val="22"/>
        </w:rPr>
      </w:pPr>
      <w:r w:rsidRPr="00AA62DF">
        <w:rPr>
          <w:rFonts w:ascii="Arial" w:hAnsi="Arial" w:cs="Arial"/>
          <w:sz w:val="22"/>
          <w:szCs w:val="22"/>
        </w:rPr>
        <w:t>Beschichtete Holzwerkstoffe gemäß DIN EN 14322 mit verdichteter Oberfläche sind vorzusehen. Alle Plattenmaterialien müssen mindestens d</w:t>
      </w:r>
      <w:r>
        <w:rPr>
          <w:rFonts w:ascii="Arial" w:hAnsi="Arial" w:cs="Arial"/>
          <w:sz w:val="22"/>
          <w:szCs w:val="22"/>
        </w:rPr>
        <w:t>ie Emissionsklasse E1</w:t>
      </w:r>
      <w:r w:rsidR="008A764E">
        <w:rPr>
          <w:rFonts w:ascii="Arial" w:hAnsi="Arial" w:cs="Arial"/>
          <w:sz w:val="22"/>
          <w:szCs w:val="22"/>
        </w:rPr>
        <w:t>E05</w:t>
      </w:r>
      <w:r>
        <w:rPr>
          <w:rFonts w:ascii="Arial" w:hAnsi="Arial" w:cs="Arial"/>
          <w:sz w:val="22"/>
          <w:szCs w:val="22"/>
        </w:rPr>
        <w:t xml:space="preserve"> besitzen. Ringsum sind alle Plattenwerkstoffe mit einer 2 mm PP-Kante (Polypropylen) zu versehen.</w:t>
      </w:r>
    </w:p>
    <w:p w14:paraId="1A65DBA7" w14:textId="77777777" w:rsidR="00AA62DF" w:rsidRDefault="00AA62DF" w:rsidP="00AA62DF">
      <w:pPr>
        <w:rPr>
          <w:rFonts w:ascii="Arial" w:hAnsi="Arial" w:cs="Arial"/>
          <w:sz w:val="22"/>
          <w:szCs w:val="22"/>
        </w:rPr>
      </w:pPr>
    </w:p>
    <w:p w14:paraId="50A868B0" w14:textId="77777777" w:rsidR="00AA62DF" w:rsidRPr="00D46C8C" w:rsidRDefault="00AA62DF" w:rsidP="00AA62DF">
      <w:pPr>
        <w:ind w:right="244"/>
        <w:rPr>
          <w:rFonts w:ascii="Arial" w:hAnsi="Arial" w:cs="Arial"/>
          <w:sz w:val="22"/>
          <w:szCs w:val="22"/>
        </w:rPr>
      </w:pPr>
      <w:r w:rsidRPr="00D46C8C">
        <w:rPr>
          <w:rFonts w:ascii="Arial" w:hAnsi="Arial" w:cs="Arial"/>
          <w:sz w:val="22"/>
          <w:szCs w:val="22"/>
        </w:rPr>
        <w:t>Die Schrankseiten sind mit einer senkrechten Lochrasterbohrung mit 25 mm Abstand auszustatten.</w:t>
      </w:r>
      <w:r>
        <w:rPr>
          <w:rFonts w:ascii="Arial" w:hAnsi="Arial" w:cs="Arial"/>
          <w:sz w:val="22"/>
          <w:szCs w:val="22"/>
        </w:rPr>
        <w:t xml:space="preserve"> Diese ermöglicht die</w:t>
      </w:r>
      <w:r w:rsidRPr="00D46C8C">
        <w:rPr>
          <w:rFonts w:ascii="Arial" w:hAnsi="Arial" w:cs="Arial"/>
          <w:sz w:val="22"/>
          <w:szCs w:val="22"/>
        </w:rPr>
        <w:t xml:space="preserve"> bedarfsger</w:t>
      </w:r>
      <w:r>
        <w:rPr>
          <w:rFonts w:ascii="Arial" w:hAnsi="Arial" w:cs="Arial"/>
          <w:sz w:val="22"/>
          <w:szCs w:val="22"/>
        </w:rPr>
        <w:t>echte Schrankeinrichtung mit Stahlf</w:t>
      </w:r>
      <w:r w:rsidRPr="00D46C8C">
        <w:rPr>
          <w:rFonts w:ascii="Arial" w:hAnsi="Arial" w:cs="Arial"/>
          <w:sz w:val="22"/>
          <w:szCs w:val="22"/>
        </w:rPr>
        <w:t>achböden</w:t>
      </w:r>
      <w:r>
        <w:rPr>
          <w:rFonts w:ascii="Arial" w:hAnsi="Arial" w:cs="Arial"/>
          <w:sz w:val="22"/>
          <w:szCs w:val="22"/>
        </w:rPr>
        <w:t xml:space="preserve"> und Auszügen.</w:t>
      </w:r>
    </w:p>
    <w:p w14:paraId="67C50BAA" w14:textId="77777777" w:rsidR="00AA62DF" w:rsidRDefault="00AA62DF" w:rsidP="00AA62DF">
      <w:pPr>
        <w:rPr>
          <w:rFonts w:ascii="Arial" w:hAnsi="Arial" w:cs="Arial"/>
          <w:sz w:val="22"/>
          <w:szCs w:val="22"/>
        </w:rPr>
      </w:pPr>
    </w:p>
    <w:p w14:paraId="0D5D6FE6" w14:textId="77777777" w:rsidR="00AA62DF" w:rsidRDefault="00AA62DF" w:rsidP="00AA62DF">
      <w:pPr>
        <w:rPr>
          <w:rFonts w:ascii="Arial" w:hAnsi="Arial" w:cs="Arial"/>
          <w:sz w:val="22"/>
          <w:szCs w:val="22"/>
        </w:rPr>
      </w:pPr>
      <w:r>
        <w:rPr>
          <w:rFonts w:ascii="Arial" w:hAnsi="Arial" w:cs="Arial"/>
          <w:sz w:val="22"/>
          <w:szCs w:val="22"/>
        </w:rPr>
        <w:t>In dem Unterboden integrierte Stellgleiter, die von der Innenseite des Schrankes jederzeit einstellbar sind, gewährleisten eine optimale Ausrichtung der Schrankeinheit.</w:t>
      </w:r>
    </w:p>
    <w:p w14:paraId="549A76B0" w14:textId="77777777" w:rsidR="007D29AE" w:rsidRDefault="007D29AE" w:rsidP="00AA62DF">
      <w:pPr>
        <w:rPr>
          <w:rFonts w:ascii="Arial" w:hAnsi="Arial" w:cs="Arial"/>
          <w:sz w:val="22"/>
          <w:szCs w:val="22"/>
        </w:rPr>
      </w:pPr>
    </w:p>
    <w:p w14:paraId="44C81741" w14:textId="77777777" w:rsidR="00AA62DF" w:rsidRPr="00AA62DF" w:rsidRDefault="00AA62DF" w:rsidP="00AA62DF">
      <w:pPr>
        <w:rPr>
          <w:rFonts w:ascii="Arial" w:hAnsi="Arial" w:cs="Arial"/>
          <w:sz w:val="22"/>
          <w:szCs w:val="22"/>
        </w:rPr>
      </w:pPr>
      <w:r w:rsidRPr="00AA62DF">
        <w:rPr>
          <w:rFonts w:ascii="Arial" w:hAnsi="Arial" w:cs="Arial"/>
          <w:sz w:val="22"/>
          <w:szCs w:val="22"/>
        </w:rPr>
        <w:t>Oberboden:</w:t>
      </w:r>
    </w:p>
    <w:p w14:paraId="4B30DFDF" w14:textId="77777777" w:rsidR="00AA62DF" w:rsidRPr="00AA62DF" w:rsidRDefault="00AA62DF" w:rsidP="008A764E">
      <w:pPr>
        <w:ind w:firstLine="709"/>
        <w:rPr>
          <w:rFonts w:ascii="Arial" w:hAnsi="Arial" w:cs="Arial"/>
          <w:sz w:val="22"/>
          <w:szCs w:val="22"/>
        </w:rPr>
      </w:pPr>
      <w:r>
        <w:rPr>
          <w:rFonts w:ascii="Arial" w:hAnsi="Arial" w:cs="Arial"/>
          <w:sz w:val="22"/>
          <w:szCs w:val="22"/>
        </w:rPr>
        <w:t>25</w:t>
      </w:r>
      <w:r w:rsidRPr="00AA62DF">
        <w:rPr>
          <w:rFonts w:ascii="Arial" w:hAnsi="Arial" w:cs="Arial"/>
          <w:sz w:val="22"/>
          <w:szCs w:val="22"/>
        </w:rPr>
        <w:t xml:space="preserve"> mm 3-Schichten Feinspanplatte</w:t>
      </w:r>
    </w:p>
    <w:p w14:paraId="2D093DE3" w14:textId="77777777" w:rsidR="007D29AE" w:rsidRDefault="007D29AE" w:rsidP="007D29AE">
      <w:pPr>
        <w:rPr>
          <w:rFonts w:ascii="Arial" w:hAnsi="Arial" w:cs="Arial"/>
          <w:sz w:val="22"/>
          <w:szCs w:val="22"/>
        </w:rPr>
      </w:pPr>
    </w:p>
    <w:p w14:paraId="5697F911" w14:textId="77777777" w:rsidR="007D29AE" w:rsidRPr="00AA62DF" w:rsidRDefault="007D29AE" w:rsidP="007D29AE">
      <w:pPr>
        <w:rPr>
          <w:rFonts w:ascii="Arial" w:hAnsi="Arial" w:cs="Arial"/>
          <w:sz w:val="22"/>
          <w:szCs w:val="22"/>
        </w:rPr>
      </w:pPr>
      <w:r w:rsidRPr="00AA62DF">
        <w:rPr>
          <w:rFonts w:ascii="Arial" w:hAnsi="Arial" w:cs="Arial"/>
          <w:sz w:val="22"/>
          <w:szCs w:val="22"/>
        </w:rPr>
        <w:t>Unterboden:</w:t>
      </w:r>
    </w:p>
    <w:p w14:paraId="1F3AE595" w14:textId="77777777" w:rsidR="007D29AE" w:rsidRPr="00AA62DF" w:rsidRDefault="007D29AE" w:rsidP="008A764E">
      <w:pPr>
        <w:ind w:firstLine="709"/>
        <w:rPr>
          <w:rFonts w:ascii="Arial" w:hAnsi="Arial" w:cs="Arial"/>
          <w:sz w:val="22"/>
          <w:szCs w:val="22"/>
        </w:rPr>
      </w:pPr>
      <w:r w:rsidRPr="00AA62DF">
        <w:rPr>
          <w:rFonts w:ascii="Arial" w:hAnsi="Arial" w:cs="Arial"/>
          <w:sz w:val="22"/>
          <w:szCs w:val="22"/>
        </w:rPr>
        <w:t>19 mm 3-Schichten Feinspanplatte</w:t>
      </w:r>
    </w:p>
    <w:p w14:paraId="318647E4" w14:textId="77777777" w:rsidR="00AA62DF" w:rsidRPr="00AA62DF" w:rsidRDefault="00AA62DF" w:rsidP="00AA62DF">
      <w:pPr>
        <w:rPr>
          <w:rFonts w:ascii="Arial" w:hAnsi="Arial" w:cs="Arial"/>
          <w:sz w:val="22"/>
          <w:szCs w:val="22"/>
        </w:rPr>
      </w:pPr>
    </w:p>
    <w:p w14:paraId="0780C99A" w14:textId="77777777" w:rsidR="00AA62DF" w:rsidRPr="00AA62DF" w:rsidRDefault="007D29AE" w:rsidP="00AA62DF">
      <w:pPr>
        <w:rPr>
          <w:rFonts w:ascii="Arial" w:hAnsi="Arial" w:cs="Arial"/>
          <w:sz w:val="22"/>
          <w:szCs w:val="22"/>
        </w:rPr>
      </w:pPr>
      <w:r>
        <w:rPr>
          <w:rFonts w:ascii="Arial" w:hAnsi="Arial" w:cs="Arial"/>
          <w:sz w:val="22"/>
          <w:szCs w:val="22"/>
        </w:rPr>
        <w:t>Seiten:</w:t>
      </w:r>
    </w:p>
    <w:p w14:paraId="72C2CF44" w14:textId="77777777" w:rsidR="00AA62DF" w:rsidRPr="00AA62DF" w:rsidRDefault="00AA62DF" w:rsidP="008A764E">
      <w:pPr>
        <w:ind w:firstLine="709"/>
        <w:rPr>
          <w:rFonts w:ascii="Arial" w:hAnsi="Arial" w:cs="Arial"/>
          <w:sz w:val="22"/>
          <w:szCs w:val="22"/>
        </w:rPr>
      </w:pPr>
      <w:r w:rsidRPr="00AA62DF">
        <w:rPr>
          <w:rFonts w:ascii="Arial" w:hAnsi="Arial" w:cs="Arial"/>
          <w:sz w:val="22"/>
          <w:szCs w:val="22"/>
        </w:rPr>
        <w:t>19 mm 3-Schichten Feinspanplatte</w:t>
      </w:r>
    </w:p>
    <w:p w14:paraId="369657FE" w14:textId="77777777" w:rsidR="00AA62DF" w:rsidRPr="00AA62DF" w:rsidRDefault="00AA62DF" w:rsidP="00AA62DF">
      <w:pPr>
        <w:rPr>
          <w:rFonts w:ascii="Arial" w:hAnsi="Arial" w:cs="Arial"/>
          <w:sz w:val="22"/>
          <w:szCs w:val="22"/>
        </w:rPr>
      </w:pPr>
    </w:p>
    <w:p w14:paraId="40BA8184" w14:textId="77777777" w:rsidR="00AA62DF" w:rsidRDefault="007D29AE" w:rsidP="00AA62DF">
      <w:pPr>
        <w:rPr>
          <w:rFonts w:ascii="Arial" w:hAnsi="Arial" w:cs="Arial"/>
          <w:sz w:val="22"/>
          <w:szCs w:val="22"/>
        </w:rPr>
      </w:pPr>
      <w:r>
        <w:rPr>
          <w:rFonts w:ascii="Arial" w:hAnsi="Arial" w:cs="Arial"/>
          <w:sz w:val="22"/>
          <w:szCs w:val="22"/>
        </w:rPr>
        <w:t>Fachböden</w:t>
      </w:r>
    </w:p>
    <w:p w14:paraId="4E07816A" w14:textId="77777777" w:rsidR="007D29AE" w:rsidRDefault="007D29AE" w:rsidP="008A764E">
      <w:pPr>
        <w:ind w:firstLine="709"/>
        <w:rPr>
          <w:rFonts w:ascii="Arial" w:hAnsi="Arial" w:cs="Arial"/>
          <w:sz w:val="22"/>
          <w:szCs w:val="22"/>
        </w:rPr>
      </w:pPr>
      <w:r>
        <w:rPr>
          <w:rFonts w:ascii="Arial" w:hAnsi="Arial" w:cs="Arial"/>
          <w:sz w:val="22"/>
          <w:szCs w:val="22"/>
        </w:rPr>
        <w:t>18 mm Stahlfachboden, schwarz gepulvert, mit Transportsicherung</w:t>
      </w:r>
    </w:p>
    <w:p w14:paraId="10FC9EE5" w14:textId="77777777" w:rsidR="007D29AE" w:rsidRDefault="007D29AE" w:rsidP="00AA62DF">
      <w:pPr>
        <w:rPr>
          <w:rFonts w:ascii="Arial" w:hAnsi="Arial" w:cs="Arial"/>
          <w:sz w:val="22"/>
          <w:szCs w:val="22"/>
        </w:rPr>
      </w:pPr>
    </w:p>
    <w:p w14:paraId="4668736F" w14:textId="77777777" w:rsidR="007D29AE" w:rsidRDefault="007D29AE" w:rsidP="00AA62DF">
      <w:pPr>
        <w:rPr>
          <w:rFonts w:ascii="Arial" w:hAnsi="Arial" w:cs="Arial"/>
          <w:sz w:val="22"/>
          <w:szCs w:val="22"/>
        </w:rPr>
      </w:pPr>
      <w:r>
        <w:rPr>
          <w:rFonts w:ascii="Arial" w:hAnsi="Arial" w:cs="Arial"/>
          <w:sz w:val="22"/>
          <w:szCs w:val="22"/>
        </w:rPr>
        <w:lastRenderedPageBreak/>
        <w:t>Additive, aufgesetzte Sichtrückwand:</w:t>
      </w:r>
    </w:p>
    <w:p w14:paraId="302144AA" w14:textId="77777777" w:rsidR="007D29AE" w:rsidRDefault="007D29AE" w:rsidP="008A764E">
      <w:pPr>
        <w:ind w:firstLine="709"/>
        <w:rPr>
          <w:rFonts w:ascii="Arial" w:hAnsi="Arial" w:cs="Arial"/>
          <w:sz w:val="22"/>
          <w:szCs w:val="22"/>
        </w:rPr>
      </w:pPr>
      <w:r>
        <w:rPr>
          <w:rFonts w:ascii="Arial" w:hAnsi="Arial" w:cs="Arial"/>
          <w:sz w:val="22"/>
          <w:szCs w:val="22"/>
        </w:rPr>
        <w:t>19 mm 3-Schichten Feinspanplatte (optional)</w:t>
      </w:r>
    </w:p>
    <w:p w14:paraId="0753F159" w14:textId="77777777" w:rsidR="007D29AE" w:rsidRDefault="007D29AE" w:rsidP="00AA62DF">
      <w:pPr>
        <w:rPr>
          <w:rFonts w:ascii="Arial" w:hAnsi="Arial" w:cs="Arial"/>
          <w:sz w:val="22"/>
          <w:szCs w:val="22"/>
        </w:rPr>
      </w:pPr>
    </w:p>
    <w:p w14:paraId="58E09F79" w14:textId="77777777" w:rsidR="00AA62DF" w:rsidRDefault="00AA62DF" w:rsidP="00D46C8C">
      <w:pPr>
        <w:rPr>
          <w:rFonts w:ascii="Arial" w:hAnsi="Arial" w:cs="Arial"/>
          <w:sz w:val="22"/>
          <w:szCs w:val="22"/>
        </w:rPr>
      </w:pPr>
    </w:p>
    <w:p w14:paraId="3C52DD5E" w14:textId="77777777" w:rsidR="007D29AE" w:rsidRPr="008A764E" w:rsidRDefault="007D29AE" w:rsidP="00D46C8C">
      <w:pPr>
        <w:rPr>
          <w:rFonts w:ascii="Arial" w:hAnsi="Arial" w:cs="Arial"/>
          <w:b/>
          <w:bCs/>
          <w:sz w:val="22"/>
          <w:szCs w:val="22"/>
        </w:rPr>
      </w:pPr>
      <w:r w:rsidRPr="008A764E">
        <w:rPr>
          <w:rFonts w:ascii="Arial" w:hAnsi="Arial" w:cs="Arial"/>
          <w:b/>
          <w:bCs/>
          <w:sz w:val="22"/>
          <w:szCs w:val="22"/>
        </w:rPr>
        <w:t>SCHIEBETÜREN</w:t>
      </w:r>
    </w:p>
    <w:p w14:paraId="52033504" w14:textId="77777777" w:rsidR="007D29AE" w:rsidRDefault="007D29AE" w:rsidP="00D46C8C">
      <w:pPr>
        <w:rPr>
          <w:rFonts w:ascii="Arial" w:hAnsi="Arial" w:cs="Arial"/>
          <w:sz w:val="22"/>
          <w:szCs w:val="22"/>
        </w:rPr>
      </w:pPr>
    </w:p>
    <w:p w14:paraId="6015BA6F" w14:textId="5AC03A5C" w:rsidR="007D29AE" w:rsidRPr="00AA62DF" w:rsidRDefault="007D29AE" w:rsidP="007D29AE">
      <w:pPr>
        <w:rPr>
          <w:rFonts w:ascii="Arial" w:hAnsi="Arial" w:cs="Arial"/>
          <w:sz w:val="22"/>
          <w:szCs w:val="22"/>
        </w:rPr>
      </w:pPr>
      <w:r w:rsidRPr="00AA62DF">
        <w:rPr>
          <w:rFonts w:ascii="Arial" w:hAnsi="Arial" w:cs="Arial"/>
          <w:sz w:val="22"/>
          <w:szCs w:val="22"/>
        </w:rPr>
        <w:t>Beschichtete Holzwerkstoffe gemäß DIN EN 14322 mit verdichteter Oberfläche sind vorzusehen. Alle Plattenmaterialien müssen mindestens d</w:t>
      </w:r>
      <w:r>
        <w:rPr>
          <w:rFonts w:ascii="Arial" w:hAnsi="Arial" w:cs="Arial"/>
          <w:sz w:val="22"/>
          <w:szCs w:val="22"/>
        </w:rPr>
        <w:t>ie Emissionsklasse E1</w:t>
      </w:r>
      <w:r w:rsidR="00092FF2">
        <w:rPr>
          <w:rFonts w:ascii="Arial" w:hAnsi="Arial" w:cs="Arial"/>
          <w:sz w:val="22"/>
          <w:szCs w:val="22"/>
        </w:rPr>
        <w:t>E05</w:t>
      </w:r>
      <w:r>
        <w:rPr>
          <w:rFonts w:ascii="Arial" w:hAnsi="Arial" w:cs="Arial"/>
          <w:sz w:val="22"/>
          <w:szCs w:val="22"/>
        </w:rPr>
        <w:t xml:space="preserve"> besitzen. Ringsum sind alle Plattenwerkstoffe mit einer 2 mm PP-Kante (Polypropylen) zu versehen.</w:t>
      </w:r>
    </w:p>
    <w:p w14:paraId="3C9E2850" w14:textId="77777777" w:rsidR="007D29AE" w:rsidRDefault="007D29AE" w:rsidP="00D46C8C">
      <w:pPr>
        <w:rPr>
          <w:rFonts w:ascii="Arial" w:hAnsi="Arial" w:cs="Arial"/>
          <w:sz w:val="22"/>
          <w:szCs w:val="22"/>
        </w:rPr>
      </w:pPr>
    </w:p>
    <w:p w14:paraId="1A7D65CC" w14:textId="77777777" w:rsidR="007D29AE" w:rsidRDefault="007D29AE" w:rsidP="00D46C8C">
      <w:pPr>
        <w:rPr>
          <w:rFonts w:ascii="Arial" w:hAnsi="Arial" w:cs="Arial"/>
          <w:sz w:val="22"/>
          <w:szCs w:val="22"/>
        </w:rPr>
      </w:pPr>
      <w:r>
        <w:rPr>
          <w:rFonts w:ascii="Arial" w:hAnsi="Arial" w:cs="Arial"/>
          <w:sz w:val="22"/>
          <w:szCs w:val="22"/>
        </w:rPr>
        <w:t>Schiebetür:</w:t>
      </w:r>
    </w:p>
    <w:p w14:paraId="57B709B1" w14:textId="77777777" w:rsidR="007D29AE" w:rsidRPr="00AA62DF" w:rsidRDefault="007D29AE" w:rsidP="008A764E">
      <w:pPr>
        <w:ind w:firstLine="709"/>
        <w:rPr>
          <w:rFonts w:ascii="Arial" w:hAnsi="Arial" w:cs="Arial"/>
          <w:sz w:val="22"/>
          <w:szCs w:val="22"/>
        </w:rPr>
      </w:pPr>
      <w:r w:rsidRPr="00AA62DF">
        <w:rPr>
          <w:rFonts w:ascii="Arial" w:hAnsi="Arial" w:cs="Arial"/>
          <w:sz w:val="22"/>
          <w:szCs w:val="22"/>
        </w:rPr>
        <w:t>19 mm 3-Schichten Feinspanplatte</w:t>
      </w:r>
    </w:p>
    <w:p w14:paraId="23FBA930" w14:textId="77777777" w:rsidR="007D29AE" w:rsidRDefault="007D29AE" w:rsidP="00D46C8C">
      <w:pPr>
        <w:rPr>
          <w:rFonts w:ascii="Arial" w:hAnsi="Arial" w:cs="Arial"/>
          <w:sz w:val="22"/>
          <w:szCs w:val="22"/>
        </w:rPr>
      </w:pPr>
    </w:p>
    <w:p w14:paraId="089660C5" w14:textId="77777777" w:rsidR="007D29AE" w:rsidRDefault="00DC70BE" w:rsidP="00D46C8C">
      <w:pPr>
        <w:rPr>
          <w:rFonts w:ascii="Arial" w:hAnsi="Arial" w:cs="Arial"/>
          <w:sz w:val="22"/>
          <w:szCs w:val="22"/>
        </w:rPr>
      </w:pPr>
      <w:r>
        <w:rPr>
          <w:rFonts w:ascii="Arial" w:hAnsi="Arial" w:cs="Arial"/>
          <w:sz w:val="22"/>
          <w:szCs w:val="22"/>
        </w:rPr>
        <w:t xml:space="preserve">Alle </w:t>
      </w:r>
      <w:r w:rsidR="007D29AE">
        <w:rPr>
          <w:rFonts w:ascii="Arial" w:hAnsi="Arial" w:cs="Arial"/>
          <w:sz w:val="22"/>
          <w:szCs w:val="22"/>
        </w:rPr>
        <w:t>Schiebetüren</w:t>
      </w:r>
      <w:r>
        <w:rPr>
          <w:rFonts w:ascii="Arial" w:hAnsi="Arial" w:cs="Arial"/>
          <w:sz w:val="22"/>
          <w:szCs w:val="22"/>
        </w:rPr>
        <w:t xml:space="preserve"> ab 4 OH</w:t>
      </w:r>
      <w:r w:rsidR="007D29AE">
        <w:rPr>
          <w:rFonts w:ascii="Arial" w:hAnsi="Arial" w:cs="Arial"/>
          <w:sz w:val="22"/>
          <w:szCs w:val="22"/>
        </w:rPr>
        <w:t xml:space="preserve"> sind rückseitig mit Türspannern auszustatten, die ein Durchbiegen verhindern bzw. nachträgliche Korrekturen ermöglichen. Die vorlaufende Tür ist zusätzlich mit einer eingenuteten Bürste auszustatten. Die Bürste verschließt die entstehende Fuge zwischen den Türen und hält diese zusätzlich auf einen definierten Abstand.</w:t>
      </w:r>
    </w:p>
    <w:p w14:paraId="0C0B203D" w14:textId="77777777" w:rsidR="007D29AE" w:rsidRDefault="007D29AE" w:rsidP="00D46C8C">
      <w:pPr>
        <w:rPr>
          <w:rFonts w:ascii="Arial" w:hAnsi="Arial" w:cs="Arial"/>
          <w:sz w:val="22"/>
          <w:szCs w:val="22"/>
        </w:rPr>
      </w:pPr>
    </w:p>
    <w:p w14:paraId="21E08041" w14:textId="77777777" w:rsidR="007D29AE" w:rsidRDefault="007D29AE" w:rsidP="00D46C8C">
      <w:pPr>
        <w:rPr>
          <w:rFonts w:ascii="Arial" w:hAnsi="Arial" w:cs="Arial"/>
          <w:sz w:val="22"/>
          <w:szCs w:val="22"/>
        </w:rPr>
      </w:pPr>
      <w:r>
        <w:rPr>
          <w:rFonts w:ascii="Arial" w:hAnsi="Arial" w:cs="Arial"/>
          <w:sz w:val="22"/>
          <w:szCs w:val="22"/>
        </w:rPr>
        <w:t>D</w:t>
      </w:r>
      <w:r w:rsidR="002A44FD">
        <w:rPr>
          <w:rFonts w:ascii="Arial" w:hAnsi="Arial" w:cs="Arial"/>
          <w:sz w:val="22"/>
          <w:szCs w:val="22"/>
        </w:rPr>
        <w:t>i</w:t>
      </w:r>
      <w:r w:rsidR="00DC70BE">
        <w:rPr>
          <w:rFonts w:ascii="Arial" w:hAnsi="Arial" w:cs="Arial"/>
          <w:sz w:val="22"/>
          <w:szCs w:val="22"/>
        </w:rPr>
        <w:t xml:space="preserve">e Türen sind mit durchgehenden </w:t>
      </w:r>
      <w:r>
        <w:rPr>
          <w:rFonts w:ascii="Arial" w:hAnsi="Arial" w:cs="Arial"/>
          <w:sz w:val="22"/>
          <w:szCs w:val="22"/>
        </w:rPr>
        <w:t>Aluminium-Griffleisten jeweils an den Außenpositionen auszustatten. Die Griffleisten sind eingenutet auszuführen, um die Türen zusätzlich zu stabilisieren</w:t>
      </w:r>
      <w:r w:rsidR="002A44FD">
        <w:rPr>
          <w:rFonts w:ascii="Arial" w:hAnsi="Arial" w:cs="Arial"/>
          <w:sz w:val="22"/>
          <w:szCs w:val="22"/>
        </w:rPr>
        <w:t>. Das Profil der Griffleiste muss alle gängigen Sicherheitsanforderungen nach DIN EN 14073-2 (2004) erfüllen.</w:t>
      </w:r>
    </w:p>
    <w:p w14:paraId="22A46448" w14:textId="77777777" w:rsidR="00EE35A9" w:rsidRDefault="00EE35A9" w:rsidP="00D46C8C">
      <w:pPr>
        <w:rPr>
          <w:rFonts w:ascii="Arial" w:hAnsi="Arial" w:cs="Arial"/>
          <w:sz w:val="22"/>
          <w:szCs w:val="22"/>
        </w:rPr>
      </w:pPr>
    </w:p>
    <w:p w14:paraId="17A7F11B" w14:textId="77777777" w:rsidR="007D29AE" w:rsidRDefault="007D29AE" w:rsidP="00D46C8C">
      <w:pPr>
        <w:rPr>
          <w:rFonts w:ascii="Arial" w:hAnsi="Arial" w:cs="Arial"/>
          <w:sz w:val="22"/>
          <w:szCs w:val="22"/>
        </w:rPr>
      </w:pPr>
    </w:p>
    <w:p w14:paraId="20D94F35" w14:textId="77777777" w:rsidR="002A44FD" w:rsidRPr="008A764E" w:rsidRDefault="002A44FD" w:rsidP="00D46C8C">
      <w:pPr>
        <w:rPr>
          <w:rFonts w:ascii="Arial" w:hAnsi="Arial" w:cs="Arial"/>
          <w:b/>
          <w:bCs/>
          <w:sz w:val="22"/>
          <w:szCs w:val="22"/>
        </w:rPr>
      </w:pPr>
      <w:r w:rsidRPr="008A764E">
        <w:rPr>
          <w:rFonts w:ascii="Arial" w:hAnsi="Arial" w:cs="Arial"/>
          <w:b/>
          <w:bCs/>
          <w:sz w:val="22"/>
          <w:szCs w:val="22"/>
        </w:rPr>
        <w:t>BESCHLAGSSYSTEM SCHIEBETÜREN</w:t>
      </w:r>
    </w:p>
    <w:p w14:paraId="4BC07926" w14:textId="77777777" w:rsidR="002A44FD" w:rsidRDefault="002A44FD" w:rsidP="00D46C8C">
      <w:pPr>
        <w:rPr>
          <w:rFonts w:ascii="Arial" w:hAnsi="Arial" w:cs="Arial"/>
          <w:sz w:val="22"/>
          <w:szCs w:val="22"/>
        </w:rPr>
      </w:pPr>
    </w:p>
    <w:p w14:paraId="31F478ED" w14:textId="77777777" w:rsidR="00FB6689" w:rsidRDefault="002A44FD" w:rsidP="00D46C8C">
      <w:pPr>
        <w:rPr>
          <w:rFonts w:ascii="Arial" w:hAnsi="Arial" w:cs="Arial"/>
          <w:sz w:val="22"/>
          <w:szCs w:val="22"/>
        </w:rPr>
      </w:pPr>
      <w:r>
        <w:rPr>
          <w:rFonts w:ascii="Arial" w:hAnsi="Arial" w:cs="Arial"/>
          <w:sz w:val="22"/>
          <w:szCs w:val="22"/>
        </w:rPr>
        <w:t>Es ist bei allen Schrankhöhen ein oben geführter Schiebetürenbeschlag für eine Türlast von mindestens 50 kg einzusetzen, der auf einer Doppel-Führungsschiene aus Aluminium läuft. Die Laufrollen sind auf Kunststoff und gleitgelagert, um möglichst geräuscharm zu verfahren.</w:t>
      </w:r>
    </w:p>
    <w:p w14:paraId="0ACFF8F0" w14:textId="77777777" w:rsidR="002A44FD" w:rsidRDefault="002A44FD" w:rsidP="00D46C8C">
      <w:pPr>
        <w:rPr>
          <w:rFonts w:ascii="Arial" w:hAnsi="Arial" w:cs="Arial"/>
          <w:sz w:val="22"/>
          <w:szCs w:val="22"/>
        </w:rPr>
      </w:pPr>
    </w:p>
    <w:p w14:paraId="678DC4AF" w14:textId="77777777" w:rsidR="00A10507" w:rsidRDefault="002A44FD" w:rsidP="00D46C8C">
      <w:pPr>
        <w:rPr>
          <w:rFonts w:ascii="Arial" w:hAnsi="Arial" w:cs="Arial"/>
          <w:sz w:val="22"/>
          <w:szCs w:val="22"/>
        </w:rPr>
      </w:pPr>
      <w:r>
        <w:rPr>
          <w:rFonts w:ascii="Arial" w:hAnsi="Arial" w:cs="Arial"/>
          <w:sz w:val="22"/>
          <w:szCs w:val="22"/>
        </w:rPr>
        <w:t xml:space="preserve">Die äußeren Schranktüren sind serienmäßig mit einem </w:t>
      </w:r>
      <w:r w:rsidR="00A10507">
        <w:rPr>
          <w:rFonts w:ascii="Arial" w:hAnsi="Arial" w:cs="Arial"/>
          <w:sz w:val="22"/>
          <w:szCs w:val="22"/>
        </w:rPr>
        <w:t>Dämpfungs-/Selbsteinzugssystem auszustatten, dieses bietet größtmöglichen Komfort und Bediensicherheit. Im vollständig geöffneten Zustand werden die Türen durch ein Magnetverschluss vor unbeabsichtigtem Schließen gesichert.</w:t>
      </w:r>
    </w:p>
    <w:p w14:paraId="44BF61F0" w14:textId="77777777" w:rsidR="00A10507" w:rsidRDefault="00A10507" w:rsidP="00D46C8C">
      <w:pPr>
        <w:rPr>
          <w:rFonts w:ascii="Arial" w:hAnsi="Arial" w:cs="Arial"/>
          <w:sz w:val="22"/>
          <w:szCs w:val="22"/>
        </w:rPr>
      </w:pPr>
    </w:p>
    <w:p w14:paraId="5F314E65" w14:textId="77777777" w:rsidR="00EE35A9" w:rsidRDefault="00EE35A9" w:rsidP="00D46C8C">
      <w:pPr>
        <w:rPr>
          <w:rFonts w:ascii="Arial" w:hAnsi="Arial" w:cs="Arial"/>
          <w:sz w:val="22"/>
          <w:szCs w:val="22"/>
        </w:rPr>
      </w:pPr>
    </w:p>
    <w:p w14:paraId="01995887" w14:textId="77777777" w:rsidR="00A10507" w:rsidRPr="008A764E" w:rsidRDefault="00A10507" w:rsidP="00D46C8C">
      <w:pPr>
        <w:rPr>
          <w:rFonts w:ascii="Arial" w:hAnsi="Arial" w:cs="Arial"/>
          <w:b/>
          <w:bCs/>
          <w:sz w:val="22"/>
          <w:szCs w:val="22"/>
        </w:rPr>
      </w:pPr>
      <w:r w:rsidRPr="008A764E">
        <w:rPr>
          <w:rFonts w:ascii="Arial" w:hAnsi="Arial" w:cs="Arial"/>
          <w:b/>
          <w:bCs/>
          <w:sz w:val="22"/>
          <w:szCs w:val="22"/>
        </w:rPr>
        <w:t>SCHLOSS</w:t>
      </w:r>
    </w:p>
    <w:p w14:paraId="72E5F2BB" w14:textId="77777777" w:rsidR="00A10507" w:rsidRDefault="00A10507" w:rsidP="00D46C8C">
      <w:pPr>
        <w:rPr>
          <w:rFonts w:ascii="Arial" w:hAnsi="Arial" w:cs="Arial"/>
          <w:sz w:val="22"/>
          <w:szCs w:val="22"/>
        </w:rPr>
      </w:pPr>
    </w:p>
    <w:p w14:paraId="7A9DD8E8" w14:textId="77777777" w:rsidR="00A10507" w:rsidRDefault="00A10507" w:rsidP="00D46C8C">
      <w:pPr>
        <w:rPr>
          <w:rFonts w:ascii="Arial" w:hAnsi="Arial" w:cs="Arial"/>
          <w:sz w:val="22"/>
          <w:szCs w:val="22"/>
        </w:rPr>
      </w:pPr>
      <w:r w:rsidRPr="00A10507">
        <w:rPr>
          <w:rFonts w:ascii="Arial" w:hAnsi="Arial" w:cs="Arial"/>
          <w:sz w:val="22"/>
          <w:szCs w:val="22"/>
        </w:rPr>
        <w:t xml:space="preserve">Grundsätzlich sind alle Schränke </w:t>
      </w:r>
      <w:r>
        <w:rPr>
          <w:rFonts w:ascii="Arial" w:hAnsi="Arial" w:cs="Arial"/>
          <w:sz w:val="22"/>
          <w:szCs w:val="22"/>
        </w:rPr>
        <w:t xml:space="preserve">optional </w:t>
      </w:r>
      <w:r w:rsidRPr="00A10507">
        <w:rPr>
          <w:rFonts w:ascii="Arial" w:hAnsi="Arial" w:cs="Arial"/>
          <w:sz w:val="22"/>
          <w:szCs w:val="22"/>
        </w:rPr>
        <w:t>mit einem Zentralv</w:t>
      </w:r>
      <w:r>
        <w:rPr>
          <w:rFonts w:ascii="Arial" w:hAnsi="Arial" w:cs="Arial"/>
          <w:sz w:val="22"/>
          <w:szCs w:val="22"/>
        </w:rPr>
        <w:t>erschluss versehbar</w:t>
      </w:r>
      <w:r w:rsidRPr="00A10507">
        <w:rPr>
          <w:rFonts w:ascii="Arial" w:hAnsi="Arial" w:cs="Arial"/>
          <w:sz w:val="22"/>
          <w:szCs w:val="22"/>
        </w:rPr>
        <w:t>. Das Schloss soll mit einem Wechselzylinder ausgeführt sein. Es muss ein Schließkreis mit 500 verschiedenen Schließungen eingesetzt werden können, das general-schließfähig ist.</w:t>
      </w:r>
    </w:p>
    <w:p w14:paraId="14973418" w14:textId="77777777" w:rsidR="00FB6689" w:rsidRDefault="00A10507" w:rsidP="00D46C8C">
      <w:pPr>
        <w:rPr>
          <w:rFonts w:ascii="Arial" w:hAnsi="Arial" w:cs="Arial"/>
          <w:sz w:val="22"/>
          <w:szCs w:val="22"/>
        </w:rPr>
      </w:pPr>
      <w:r w:rsidRPr="00D46C8C">
        <w:rPr>
          <w:rFonts w:ascii="Arial" w:hAnsi="Arial" w:cs="Arial"/>
          <w:sz w:val="22"/>
          <w:szCs w:val="22"/>
        </w:rPr>
        <w:t xml:space="preserve"> </w:t>
      </w:r>
    </w:p>
    <w:p w14:paraId="07B64148" w14:textId="77777777" w:rsidR="00A10507" w:rsidRDefault="00A10507" w:rsidP="00D46C8C">
      <w:pPr>
        <w:rPr>
          <w:rFonts w:ascii="Arial" w:hAnsi="Arial" w:cs="Arial"/>
          <w:sz w:val="22"/>
          <w:szCs w:val="22"/>
        </w:rPr>
      </w:pPr>
      <w:r>
        <w:rPr>
          <w:rFonts w:ascii="Arial" w:hAnsi="Arial" w:cs="Arial"/>
          <w:sz w:val="22"/>
          <w:szCs w:val="22"/>
        </w:rPr>
        <w:t>2er und 3er Schrankkombinationen werden jeweils mit nur einem Schloss verriegelt. Die Schlossposition ist bei beiden Varianten gleich, so dass sie kombiniert werden können.</w:t>
      </w:r>
    </w:p>
    <w:p w14:paraId="75F32259" w14:textId="77777777" w:rsidR="00A10507" w:rsidRDefault="00A10507" w:rsidP="00D46C8C">
      <w:pPr>
        <w:rPr>
          <w:rFonts w:ascii="Arial" w:hAnsi="Arial" w:cs="Arial"/>
          <w:sz w:val="22"/>
          <w:szCs w:val="22"/>
        </w:rPr>
      </w:pPr>
    </w:p>
    <w:p w14:paraId="0B799D35" w14:textId="77777777" w:rsidR="00A10507" w:rsidRDefault="00A10507" w:rsidP="00D46C8C">
      <w:pPr>
        <w:rPr>
          <w:rFonts w:ascii="Arial" w:hAnsi="Arial" w:cs="Arial"/>
          <w:sz w:val="22"/>
          <w:szCs w:val="22"/>
        </w:rPr>
      </w:pPr>
    </w:p>
    <w:p w14:paraId="5390AAE2" w14:textId="77777777" w:rsidR="00EE35A9" w:rsidRDefault="00EE35A9" w:rsidP="00D46C8C">
      <w:pPr>
        <w:rPr>
          <w:rFonts w:ascii="Arial" w:hAnsi="Arial" w:cs="Arial"/>
          <w:sz w:val="22"/>
          <w:szCs w:val="22"/>
        </w:rPr>
      </w:pPr>
    </w:p>
    <w:p w14:paraId="6FF87584" w14:textId="77777777" w:rsidR="00EE35A9" w:rsidRDefault="00EE35A9" w:rsidP="00D46C8C">
      <w:pPr>
        <w:rPr>
          <w:rFonts w:ascii="Arial" w:hAnsi="Arial" w:cs="Arial"/>
          <w:sz w:val="22"/>
          <w:szCs w:val="22"/>
        </w:rPr>
      </w:pPr>
    </w:p>
    <w:p w14:paraId="7787D09F" w14:textId="31E6078F" w:rsidR="00BC3B38" w:rsidRDefault="00BC3B38" w:rsidP="00D46C8C">
      <w:pPr>
        <w:rPr>
          <w:rFonts w:ascii="Arial" w:hAnsi="Arial" w:cs="Arial"/>
          <w:sz w:val="22"/>
          <w:szCs w:val="22"/>
        </w:rPr>
      </w:pPr>
    </w:p>
    <w:p w14:paraId="60BCC466" w14:textId="44C779E3" w:rsidR="008A764E" w:rsidRDefault="008A764E" w:rsidP="00D46C8C">
      <w:pPr>
        <w:rPr>
          <w:rFonts w:ascii="Arial" w:hAnsi="Arial" w:cs="Arial"/>
          <w:sz w:val="22"/>
          <w:szCs w:val="22"/>
        </w:rPr>
      </w:pPr>
    </w:p>
    <w:p w14:paraId="339BC478" w14:textId="79CD029C" w:rsidR="008A764E" w:rsidRDefault="008A764E" w:rsidP="00D46C8C">
      <w:pPr>
        <w:rPr>
          <w:rFonts w:ascii="Arial" w:hAnsi="Arial" w:cs="Arial"/>
          <w:sz w:val="22"/>
          <w:szCs w:val="22"/>
        </w:rPr>
      </w:pPr>
    </w:p>
    <w:p w14:paraId="55F4757B" w14:textId="77777777" w:rsidR="008A764E" w:rsidRDefault="008A764E" w:rsidP="00D46C8C">
      <w:pPr>
        <w:rPr>
          <w:rFonts w:ascii="Arial" w:hAnsi="Arial" w:cs="Arial"/>
          <w:sz w:val="22"/>
          <w:szCs w:val="22"/>
        </w:rPr>
      </w:pPr>
    </w:p>
    <w:p w14:paraId="305B4937" w14:textId="7C22967F" w:rsidR="00A10507" w:rsidRPr="008A764E" w:rsidRDefault="00A10507" w:rsidP="00D46C8C">
      <w:pPr>
        <w:rPr>
          <w:rFonts w:ascii="Arial" w:hAnsi="Arial" w:cs="Arial"/>
          <w:b/>
          <w:bCs/>
          <w:sz w:val="22"/>
          <w:szCs w:val="22"/>
        </w:rPr>
      </w:pPr>
      <w:r w:rsidRPr="008A764E">
        <w:rPr>
          <w:rFonts w:ascii="Arial" w:hAnsi="Arial" w:cs="Arial"/>
          <w:b/>
          <w:bCs/>
          <w:sz w:val="22"/>
          <w:szCs w:val="22"/>
        </w:rPr>
        <w:lastRenderedPageBreak/>
        <w:t>KONFIGURATIONEN</w:t>
      </w:r>
    </w:p>
    <w:p w14:paraId="39149AB9" w14:textId="77777777" w:rsidR="00E44390" w:rsidRDefault="00E44390" w:rsidP="00D46C8C">
      <w:pPr>
        <w:rPr>
          <w:rFonts w:ascii="Arial" w:hAnsi="Arial" w:cs="Arial"/>
          <w:sz w:val="22"/>
          <w:szCs w:val="22"/>
        </w:rPr>
      </w:pPr>
    </w:p>
    <w:p w14:paraId="66807994" w14:textId="77777777" w:rsidR="00A10507" w:rsidRDefault="00A10507" w:rsidP="00D46C8C">
      <w:pPr>
        <w:rPr>
          <w:rFonts w:ascii="Arial" w:hAnsi="Arial" w:cs="Arial"/>
          <w:sz w:val="22"/>
          <w:szCs w:val="22"/>
        </w:rPr>
      </w:pPr>
      <w:r>
        <w:rPr>
          <w:rFonts w:ascii="Arial" w:hAnsi="Arial" w:cs="Arial"/>
          <w:sz w:val="22"/>
          <w:szCs w:val="22"/>
        </w:rPr>
        <w:t>2er Schrankkombinationen bestehend aus zwei Korpussen von 2 bis 6 OH:</w:t>
      </w:r>
    </w:p>
    <w:p w14:paraId="69C522D1" w14:textId="314BC501" w:rsidR="00A10507" w:rsidRPr="008A764E" w:rsidRDefault="008A764E" w:rsidP="008A764E">
      <w:pPr>
        <w:pStyle w:val="Listenabsatz"/>
        <w:numPr>
          <w:ilvl w:val="0"/>
          <w:numId w:val="8"/>
        </w:numPr>
        <w:spacing w:after="120"/>
        <w:ind w:left="714" w:hanging="357"/>
        <w:rPr>
          <w:rFonts w:ascii="Arial" w:hAnsi="Arial" w:cs="Arial"/>
          <w:sz w:val="22"/>
          <w:szCs w:val="22"/>
        </w:rPr>
      </w:pPr>
      <w:r>
        <w:rPr>
          <w:rFonts w:ascii="Arial" w:hAnsi="Arial" w:cs="Arial"/>
          <w:sz w:val="22"/>
          <w:szCs w:val="22"/>
        </w:rPr>
        <w:t xml:space="preserve">  </w:t>
      </w:r>
      <w:r w:rsidR="00A10507" w:rsidRPr="008A764E">
        <w:rPr>
          <w:rFonts w:ascii="Arial" w:hAnsi="Arial" w:cs="Arial"/>
          <w:sz w:val="22"/>
          <w:szCs w:val="22"/>
        </w:rPr>
        <w:t xml:space="preserve">80 cm + </w:t>
      </w:r>
      <w:r>
        <w:rPr>
          <w:rFonts w:ascii="Arial" w:hAnsi="Arial" w:cs="Arial"/>
          <w:sz w:val="22"/>
          <w:szCs w:val="22"/>
        </w:rPr>
        <w:t xml:space="preserve">  </w:t>
      </w:r>
      <w:r w:rsidR="00A10507" w:rsidRPr="008A764E">
        <w:rPr>
          <w:rFonts w:ascii="Arial" w:hAnsi="Arial" w:cs="Arial"/>
          <w:sz w:val="22"/>
          <w:szCs w:val="22"/>
        </w:rPr>
        <w:t>80 cm = 160 cm Gesamtbreite</w:t>
      </w:r>
    </w:p>
    <w:p w14:paraId="4AD59606" w14:textId="1E0B7E81" w:rsidR="00A10507" w:rsidRPr="008A764E" w:rsidRDefault="00A10507" w:rsidP="008A764E">
      <w:pPr>
        <w:pStyle w:val="Listenabsatz"/>
        <w:numPr>
          <w:ilvl w:val="0"/>
          <w:numId w:val="8"/>
        </w:numPr>
        <w:spacing w:after="120"/>
        <w:ind w:left="714" w:hanging="357"/>
        <w:rPr>
          <w:rFonts w:ascii="Arial" w:hAnsi="Arial" w:cs="Arial"/>
          <w:sz w:val="22"/>
          <w:szCs w:val="22"/>
        </w:rPr>
      </w:pPr>
      <w:r w:rsidRPr="008A764E">
        <w:rPr>
          <w:rFonts w:ascii="Arial" w:hAnsi="Arial" w:cs="Arial"/>
          <w:sz w:val="22"/>
          <w:szCs w:val="22"/>
        </w:rPr>
        <w:t>100 cm + 100 cm = 200 cm Gesamtbreite</w:t>
      </w:r>
    </w:p>
    <w:p w14:paraId="7EE945CF" w14:textId="333250DB" w:rsidR="00A10507" w:rsidRDefault="008A764E" w:rsidP="008A764E">
      <w:pPr>
        <w:pStyle w:val="Listenabsatz"/>
        <w:numPr>
          <w:ilvl w:val="0"/>
          <w:numId w:val="8"/>
        </w:numPr>
        <w:spacing w:after="120"/>
        <w:ind w:left="714" w:hanging="357"/>
        <w:rPr>
          <w:rFonts w:ascii="Arial" w:hAnsi="Arial" w:cs="Arial"/>
          <w:sz w:val="22"/>
          <w:szCs w:val="22"/>
        </w:rPr>
      </w:pPr>
      <w:r w:rsidRPr="008A764E">
        <w:rPr>
          <w:rFonts w:ascii="Arial" w:hAnsi="Arial" w:cs="Arial"/>
          <w:sz w:val="22"/>
          <w:szCs w:val="22"/>
        </w:rPr>
        <w:t>1</w:t>
      </w:r>
      <w:r w:rsidR="00A10507" w:rsidRPr="008A764E">
        <w:rPr>
          <w:rFonts w:ascii="Arial" w:hAnsi="Arial" w:cs="Arial"/>
          <w:sz w:val="22"/>
          <w:szCs w:val="22"/>
        </w:rPr>
        <w:t xml:space="preserve">20 cm + 120 cm = 240 cm </w:t>
      </w:r>
      <w:r w:rsidR="0000161D" w:rsidRPr="008A764E">
        <w:rPr>
          <w:rFonts w:ascii="Arial" w:hAnsi="Arial" w:cs="Arial"/>
          <w:sz w:val="22"/>
          <w:szCs w:val="22"/>
        </w:rPr>
        <w:t>G</w:t>
      </w:r>
      <w:r w:rsidR="00A10507" w:rsidRPr="008A764E">
        <w:rPr>
          <w:rFonts w:ascii="Arial" w:hAnsi="Arial" w:cs="Arial"/>
          <w:sz w:val="22"/>
          <w:szCs w:val="22"/>
        </w:rPr>
        <w:t>esamtbreite</w:t>
      </w:r>
    </w:p>
    <w:p w14:paraId="56280A0A" w14:textId="77777777" w:rsidR="00A10507" w:rsidRDefault="00A10507" w:rsidP="00D46C8C">
      <w:pPr>
        <w:rPr>
          <w:rFonts w:ascii="Arial" w:hAnsi="Arial" w:cs="Arial"/>
          <w:sz w:val="22"/>
          <w:szCs w:val="22"/>
        </w:rPr>
      </w:pPr>
      <w:r>
        <w:rPr>
          <w:rFonts w:ascii="Arial" w:hAnsi="Arial" w:cs="Arial"/>
          <w:sz w:val="22"/>
          <w:szCs w:val="22"/>
        </w:rPr>
        <w:t>Vorlaufende Schiebetür wahlweise links oder rechts.</w:t>
      </w:r>
    </w:p>
    <w:p w14:paraId="5915F494" w14:textId="77777777" w:rsidR="001D0B17" w:rsidRDefault="001D0B17" w:rsidP="00A10507">
      <w:pPr>
        <w:rPr>
          <w:rFonts w:ascii="Arial" w:hAnsi="Arial" w:cs="Arial"/>
          <w:sz w:val="22"/>
          <w:szCs w:val="22"/>
        </w:rPr>
      </w:pPr>
    </w:p>
    <w:p w14:paraId="3A54AE87" w14:textId="77777777" w:rsidR="00A10507" w:rsidRDefault="00A10507" w:rsidP="00A10507">
      <w:pPr>
        <w:rPr>
          <w:rFonts w:ascii="Arial" w:hAnsi="Arial" w:cs="Arial"/>
          <w:sz w:val="22"/>
          <w:szCs w:val="22"/>
        </w:rPr>
      </w:pPr>
      <w:r>
        <w:rPr>
          <w:rFonts w:ascii="Arial" w:hAnsi="Arial" w:cs="Arial"/>
          <w:sz w:val="22"/>
          <w:szCs w:val="22"/>
        </w:rPr>
        <w:t>3er Schrankkombinationen bestehend aus drei Korpussen von 2 bis 6 OH:</w:t>
      </w:r>
    </w:p>
    <w:p w14:paraId="5DB845EF" w14:textId="61CF67E6" w:rsidR="00A10507" w:rsidRPr="008A764E" w:rsidRDefault="008A764E" w:rsidP="008A764E">
      <w:pPr>
        <w:pStyle w:val="Listenabsatz"/>
        <w:numPr>
          <w:ilvl w:val="0"/>
          <w:numId w:val="8"/>
        </w:numPr>
        <w:spacing w:after="120"/>
        <w:rPr>
          <w:rFonts w:ascii="Arial" w:hAnsi="Arial" w:cs="Arial"/>
          <w:sz w:val="22"/>
          <w:szCs w:val="22"/>
        </w:rPr>
      </w:pPr>
      <w:r>
        <w:rPr>
          <w:rFonts w:ascii="Arial" w:hAnsi="Arial" w:cs="Arial"/>
          <w:sz w:val="22"/>
          <w:szCs w:val="22"/>
        </w:rPr>
        <w:t xml:space="preserve">  </w:t>
      </w:r>
      <w:r w:rsidR="00A10507" w:rsidRPr="008A764E">
        <w:rPr>
          <w:rFonts w:ascii="Arial" w:hAnsi="Arial" w:cs="Arial"/>
          <w:sz w:val="22"/>
          <w:szCs w:val="22"/>
        </w:rPr>
        <w:t>80 cm +</w:t>
      </w:r>
      <w:r>
        <w:rPr>
          <w:rFonts w:ascii="Arial" w:hAnsi="Arial" w:cs="Arial"/>
          <w:sz w:val="22"/>
          <w:szCs w:val="22"/>
        </w:rPr>
        <w:t xml:space="preserve">  </w:t>
      </w:r>
      <w:r w:rsidR="00A10507" w:rsidRPr="008A764E">
        <w:rPr>
          <w:rFonts w:ascii="Arial" w:hAnsi="Arial" w:cs="Arial"/>
          <w:sz w:val="22"/>
          <w:szCs w:val="22"/>
        </w:rPr>
        <w:t xml:space="preserve"> 80 cm + </w:t>
      </w:r>
      <w:r>
        <w:rPr>
          <w:rFonts w:ascii="Arial" w:hAnsi="Arial" w:cs="Arial"/>
          <w:sz w:val="22"/>
          <w:szCs w:val="22"/>
        </w:rPr>
        <w:t xml:space="preserve">  </w:t>
      </w:r>
      <w:r w:rsidR="00A10507" w:rsidRPr="008A764E">
        <w:rPr>
          <w:rFonts w:ascii="Arial" w:hAnsi="Arial" w:cs="Arial"/>
          <w:sz w:val="22"/>
          <w:szCs w:val="22"/>
        </w:rPr>
        <w:t>80 cm = 240 cm Gesamtbreite</w:t>
      </w:r>
    </w:p>
    <w:p w14:paraId="015FDA50" w14:textId="64030A27" w:rsidR="00A10507" w:rsidRPr="008A764E" w:rsidRDefault="00A10507" w:rsidP="008A764E">
      <w:pPr>
        <w:pStyle w:val="Listenabsatz"/>
        <w:numPr>
          <w:ilvl w:val="0"/>
          <w:numId w:val="8"/>
        </w:numPr>
        <w:spacing w:after="120"/>
        <w:rPr>
          <w:rFonts w:ascii="Arial" w:hAnsi="Arial" w:cs="Arial"/>
          <w:sz w:val="22"/>
          <w:szCs w:val="22"/>
        </w:rPr>
      </w:pPr>
      <w:r w:rsidRPr="008A764E">
        <w:rPr>
          <w:rFonts w:ascii="Arial" w:hAnsi="Arial" w:cs="Arial"/>
          <w:sz w:val="22"/>
          <w:szCs w:val="22"/>
        </w:rPr>
        <w:t>100 cm + 100 cm + 100 cm = 300 cm Gesamtbreite</w:t>
      </w:r>
    </w:p>
    <w:p w14:paraId="5546E589" w14:textId="4A7FDD1E" w:rsidR="00A10507" w:rsidRPr="008A764E" w:rsidRDefault="00A10507" w:rsidP="008A764E">
      <w:pPr>
        <w:pStyle w:val="Listenabsatz"/>
        <w:numPr>
          <w:ilvl w:val="0"/>
          <w:numId w:val="8"/>
        </w:numPr>
        <w:spacing w:after="120"/>
        <w:rPr>
          <w:rFonts w:ascii="Arial" w:hAnsi="Arial" w:cs="Arial"/>
          <w:sz w:val="22"/>
          <w:szCs w:val="22"/>
        </w:rPr>
      </w:pPr>
      <w:r w:rsidRPr="008A764E">
        <w:rPr>
          <w:rFonts w:ascii="Arial" w:hAnsi="Arial" w:cs="Arial"/>
          <w:sz w:val="22"/>
          <w:szCs w:val="22"/>
        </w:rPr>
        <w:t>120 cm + 120 cm + 120 cm = 360 cm Gesamtbreite</w:t>
      </w:r>
    </w:p>
    <w:p w14:paraId="1BE094A3" w14:textId="77777777" w:rsidR="00A10507" w:rsidRDefault="00A10507" w:rsidP="008A764E">
      <w:pPr>
        <w:spacing w:after="120"/>
        <w:rPr>
          <w:rFonts w:ascii="Arial" w:hAnsi="Arial" w:cs="Arial"/>
          <w:sz w:val="22"/>
          <w:szCs w:val="22"/>
        </w:rPr>
      </w:pPr>
      <w:r>
        <w:rPr>
          <w:rFonts w:ascii="Arial" w:hAnsi="Arial" w:cs="Arial"/>
          <w:sz w:val="22"/>
          <w:szCs w:val="22"/>
        </w:rPr>
        <w:t>Vorlaufende Schiebetür mittig.</w:t>
      </w:r>
    </w:p>
    <w:p w14:paraId="11B2E452" w14:textId="77777777" w:rsidR="00FB6689" w:rsidRPr="00D46C8C" w:rsidRDefault="00FB6689" w:rsidP="00D46C8C">
      <w:pPr>
        <w:pStyle w:val="Kopfzeile"/>
        <w:tabs>
          <w:tab w:val="clear" w:pos="4536"/>
          <w:tab w:val="clear" w:pos="9072"/>
        </w:tabs>
        <w:rPr>
          <w:rFonts w:ascii="Arial" w:hAnsi="Arial" w:cs="Arial"/>
          <w:sz w:val="22"/>
          <w:szCs w:val="22"/>
        </w:rPr>
      </w:pPr>
    </w:p>
    <w:p w14:paraId="16EDCC9F" w14:textId="13FD4C02" w:rsidR="00FB6689" w:rsidRDefault="00FB6689" w:rsidP="00D46C8C">
      <w:pPr>
        <w:rPr>
          <w:rFonts w:ascii="Arial" w:hAnsi="Arial" w:cs="Arial"/>
          <w:sz w:val="22"/>
          <w:szCs w:val="22"/>
        </w:rPr>
      </w:pPr>
      <w:r w:rsidRPr="00D46C8C">
        <w:rPr>
          <w:rFonts w:ascii="Arial" w:hAnsi="Arial" w:cs="Arial"/>
          <w:sz w:val="22"/>
          <w:szCs w:val="22"/>
        </w:rPr>
        <w:t>Es ist zwingend erforderlich, dass die Schr</w:t>
      </w:r>
      <w:r w:rsidR="0001613A">
        <w:rPr>
          <w:rFonts w:ascii="Arial" w:hAnsi="Arial" w:cs="Arial"/>
          <w:sz w:val="22"/>
          <w:szCs w:val="22"/>
        </w:rPr>
        <w:t>a</w:t>
      </w:r>
      <w:r w:rsidRPr="00D46C8C">
        <w:rPr>
          <w:rFonts w:ascii="Arial" w:hAnsi="Arial" w:cs="Arial"/>
          <w:sz w:val="22"/>
          <w:szCs w:val="22"/>
        </w:rPr>
        <w:t>nk</w:t>
      </w:r>
      <w:r w:rsidR="00734752">
        <w:rPr>
          <w:rFonts w:ascii="Arial" w:hAnsi="Arial" w:cs="Arial"/>
          <w:sz w:val="22"/>
          <w:szCs w:val="22"/>
        </w:rPr>
        <w:t>kombinationen</w:t>
      </w:r>
      <w:r w:rsidRPr="00D46C8C">
        <w:rPr>
          <w:rFonts w:ascii="Arial" w:hAnsi="Arial" w:cs="Arial"/>
          <w:sz w:val="22"/>
          <w:szCs w:val="22"/>
        </w:rPr>
        <w:t xml:space="preserve"> immer die gleiche Tiefe aufweisen.</w:t>
      </w:r>
    </w:p>
    <w:p w14:paraId="7B2194BD" w14:textId="77777777" w:rsidR="008A764E" w:rsidRDefault="00734752" w:rsidP="00D46C8C">
      <w:pPr>
        <w:rPr>
          <w:rFonts w:ascii="Arial" w:hAnsi="Arial" w:cs="Arial"/>
          <w:sz w:val="22"/>
          <w:szCs w:val="22"/>
        </w:rPr>
      </w:pPr>
      <w:r>
        <w:rPr>
          <w:rFonts w:ascii="Arial" w:hAnsi="Arial" w:cs="Arial"/>
          <w:sz w:val="22"/>
          <w:szCs w:val="22"/>
        </w:rPr>
        <w:t xml:space="preserve">Schranktiefe: </w:t>
      </w:r>
    </w:p>
    <w:p w14:paraId="3BCFB765" w14:textId="5FC747FD" w:rsidR="00734752" w:rsidRDefault="00734752" w:rsidP="008A764E">
      <w:pPr>
        <w:rPr>
          <w:rFonts w:ascii="Arial" w:hAnsi="Arial" w:cs="Arial"/>
          <w:sz w:val="22"/>
          <w:szCs w:val="22"/>
        </w:rPr>
      </w:pPr>
      <w:r>
        <w:rPr>
          <w:rFonts w:ascii="Arial" w:hAnsi="Arial" w:cs="Arial"/>
          <w:sz w:val="22"/>
          <w:szCs w:val="22"/>
        </w:rPr>
        <w:t>45 cm</w:t>
      </w:r>
      <w:r w:rsidR="00E44390">
        <w:rPr>
          <w:rFonts w:ascii="Arial" w:hAnsi="Arial" w:cs="Arial"/>
          <w:sz w:val="22"/>
          <w:szCs w:val="22"/>
        </w:rPr>
        <w:t xml:space="preserve"> </w:t>
      </w:r>
      <w:r w:rsidR="00A73F51">
        <w:rPr>
          <w:rFonts w:ascii="Arial" w:hAnsi="Arial" w:cs="Arial"/>
          <w:sz w:val="22"/>
          <w:szCs w:val="22"/>
        </w:rPr>
        <w:t>oder 63</w:t>
      </w:r>
      <w:r w:rsidR="00E44390">
        <w:rPr>
          <w:rFonts w:ascii="Arial" w:hAnsi="Arial" w:cs="Arial"/>
          <w:sz w:val="22"/>
          <w:szCs w:val="22"/>
        </w:rPr>
        <w:t xml:space="preserve"> cm</w:t>
      </w:r>
    </w:p>
    <w:p w14:paraId="2ABB6A0C" w14:textId="77777777" w:rsidR="00734752" w:rsidRDefault="00734752" w:rsidP="00D46C8C">
      <w:pPr>
        <w:rPr>
          <w:rFonts w:ascii="Arial" w:hAnsi="Arial" w:cs="Arial"/>
          <w:sz w:val="22"/>
          <w:szCs w:val="22"/>
        </w:rPr>
      </w:pPr>
    </w:p>
    <w:p w14:paraId="72E0055B" w14:textId="77777777" w:rsidR="00734752" w:rsidRDefault="00734752" w:rsidP="00D46C8C">
      <w:pPr>
        <w:rPr>
          <w:rFonts w:ascii="Arial" w:hAnsi="Arial" w:cs="Arial"/>
          <w:sz w:val="22"/>
          <w:szCs w:val="22"/>
        </w:rPr>
      </w:pPr>
      <w:r>
        <w:rPr>
          <w:rFonts w:ascii="Arial" w:hAnsi="Arial" w:cs="Arial"/>
          <w:sz w:val="22"/>
          <w:szCs w:val="22"/>
        </w:rPr>
        <w:t>Gesamthöhen der Schrankkombinationen:</w:t>
      </w:r>
    </w:p>
    <w:p w14:paraId="173A5A57" w14:textId="77777777" w:rsidR="00734752" w:rsidRDefault="00734752" w:rsidP="00D46C8C">
      <w:pPr>
        <w:rPr>
          <w:rFonts w:ascii="Arial" w:hAnsi="Arial" w:cs="Arial"/>
          <w:sz w:val="22"/>
          <w:szCs w:val="22"/>
        </w:rPr>
      </w:pPr>
      <w:r>
        <w:rPr>
          <w:rFonts w:ascii="Arial" w:hAnsi="Arial" w:cs="Arial"/>
          <w:sz w:val="22"/>
          <w:szCs w:val="22"/>
        </w:rPr>
        <w:t>2 OH = 87 cm</w:t>
      </w:r>
    </w:p>
    <w:p w14:paraId="34A86CD6" w14:textId="77777777" w:rsidR="00734752" w:rsidRDefault="00734752" w:rsidP="00D46C8C">
      <w:pPr>
        <w:rPr>
          <w:rFonts w:ascii="Arial" w:hAnsi="Arial" w:cs="Arial"/>
          <w:sz w:val="22"/>
          <w:szCs w:val="22"/>
        </w:rPr>
      </w:pPr>
      <w:r>
        <w:rPr>
          <w:rFonts w:ascii="Arial" w:hAnsi="Arial" w:cs="Arial"/>
          <w:sz w:val="22"/>
          <w:szCs w:val="22"/>
        </w:rPr>
        <w:t>3 OH = 122 cm</w:t>
      </w:r>
    </w:p>
    <w:p w14:paraId="3C640E2E" w14:textId="77777777" w:rsidR="00734752" w:rsidRDefault="00734752" w:rsidP="00D46C8C">
      <w:pPr>
        <w:rPr>
          <w:rFonts w:ascii="Arial" w:hAnsi="Arial" w:cs="Arial"/>
          <w:sz w:val="22"/>
          <w:szCs w:val="22"/>
        </w:rPr>
      </w:pPr>
      <w:r>
        <w:rPr>
          <w:rFonts w:ascii="Arial" w:hAnsi="Arial" w:cs="Arial"/>
          <w:sz w:val="22"/>
          <w:szCs w:val="22"/>
        </w:rPr>
        <w:t>4 OH = 157 cm</w:t>
      </w:r>
    </w:p>
    <w:p w14:paraId="6580DCA4" w14:textId="77777777" w:rsidR="00734752" w:rsidRDefault="00734752" w:rsidP="00D46C8C">
      <w:pPr>
        <w:rPr>
          <w:rFonts w:ascii="Arial" w:hAnsi="Arial" w:cs="Arial"/>
          <w:sz w:val="22"/>
          <w:szCs w:val="22"/>
        </w:rPr>
      </w:pPr>
      <w:r>
        <w:rPr>
          <w:rFonts w:ascii="Arial" w:hAnsi="Arial" w:cs="Arial"/>
          <w:sz w:val="22"/>
          <w:szCs w:val="22"/>
        </w:rPr>
        <w:t>5 OH = 189,3 cm (mit optionaler Abdeckplatte: 192 cm)</w:t>
      </w:r>
    </w:p>
    <w:p w14:paraId="1B9D68EE" w14:textId="77777777" w:rsidR="00734752" w:rsidRDefault="00734752" w:rsidP="00D46C8C">
      <w:pPr>
        <w:rPr>
          <w:rFonts w:ascii="Arial" w:hAnsi="Arial" w:cs="Arial"/>
          <w:sz w:val="22"/>
          <w:szCs w:val="22"/>
        </w:rPr>
      </w:pPr>
      <w:r>
        <w:rPr>
          <w:rFonts w:ascii="Arial" w:hAnsi="Arial" w:cs="Arial"/>
          <w:sz w:val="22"/>
          <w:szCs w:val="22"/>
        </w:rPr>
        <w:t>6 OH = 224,3 cm (mit optionaler Abdeckplatte: 227 cm)</w:t>
      </w:r>
    </w:p>
    <w:p w14:paraId="00CF34C7" w14:textId="77777777" w:rsidR="00734752" w:rsidRDefault="00734752" w:rsidP="00D46C8C">
      <w:pPr>
        <w:rPr>
          <w:rFonts w:ascii="Arial" w:hAnsi="Arial" w:cs="Arial"/>
          <w:sz w:val="22"/>
          <w:szCs w:val="22"/>
        </w:rPr>
      </w:pPr>
    </w:p>
    <w:p w14:paraId="28286041" w14:textId="77777777" w:rsidR="00734752" w:rsidRDefault="00734752" w:rsidP="00D46C8C">
      <w:pPr>
        <w:rPr>
          <w:rFonts w:ascii="Arial" w:hAnsi="Arial" w:cs="Arial"/>
          <w:sz w:val="22"/>
          <w:szCs w:val="22"/>
        </w:rPr>
      </w:pPr>
      <w:r>
        <w:rPr>
          <w:rFonts w:ascii="Arial" w:hAnsi="Arial" w:cs="Arial"/>
          <w:sz w:val="22"/>
          <w:szCs w:val="22"/>
        </w:rPr>
        <w:t>Um ein problemloses Konfigurieren (Reihen) verschiedener Schrankkombinationen zu gewährleisten</w:t>
      </w:r>
      <w:r w:rsidR="00DC70BE">
        <w:rPr>
          <w:rFonts w:ascii="Arial" w:hAnsi="Arial" w:cs="Arial"/>
          <w:sz w:val="22"/>
          <w:szCs w:val="22"/>
        </w:rPr>
        <w:t xml:space="preserve"> und Scher- und Quetschstellen zu vermeiden</w:t>
      </w:r>
      <w:r>
        <w:rPr>
          <w:rFonts w:ascii="Arial" w:hAnsi="Arial" w:cs="Arial"/>
          <w:sz w:val="22"/>
          <w:szCs w:val="22"/>
        </w:rPr>
        <w:t>, sind Anbauseiten bzw. Distanzseiten von 2,5 cm Stärke vorzusehen.</w:t>
      </w:r>
    </w:p>
    <w:p w14:paraId="30016CAA" w14:textId="77777777" w:rsidR="00734752" w:rsidRPr="00D46C8C" w:rsidRDefault="00734752" w:rsidP="00D46C8C">
      <w:pPr>
        <w:rPr>
          <w:rFonts w:ascii="Arial" w:hAnsi="Arial" w:cs="Arial"/>
          <w:sz w:val="22"/>
          <w:szCs w:val="22"/>
        </w:rPr>
      </w:pPr>
    </w:p>
    <w:p w14:paraId="41B28CF0" w14:textId="77777777" w:rsidR="00FB6689" w:rsidRPr="008A764E" w:rsidRDefault="00734752" w:rsidP="00D46C8C">
      <w:pPr>
        <w:rPr>
          <w:rFonts w:ascii="Arial" w:hAnsi="Arial" w:cs="Arial"/>
          <w:b/>
          <w:bCs/>
          <w:sz w:val="22"/>
          <w:szCs w:val="22"/>
        </w:rPr>
      </w:pPr>
      <w:r w:rsidRPr="008A764E">
        <w:rPr>
          <w:rFonts w:ascii="Arial" w:hAnsi="Arial" w:cs="Arial"/>
          <w:b/>
          <w:bCs/>
          <w:sz w:val="22"/>
          <w:szCs w:val="22"/>
        </w:rPr>
        <w:t>OBERFLÄCHEN</w:t>
      </w:r>
    </w:p>
    <w:p w14:paraId="79D5A6D7" w14:textId="77777777" w:rsidR="00FB6689" w:rsidRPr="00D46C8C" w:rsidRDefault="00FB6689" w:rsidP="00D46C8C">
      <w:pPr>
        <w:rPr>
          <w:rFonts w:ascii="Arial" w:hAnsi="Arial" w:cs="Arial"/>
          <w:sz w:val="22"/>
          <w:szCs w:val="22"/>
        </w:rPr>
      </w:pPr>
    </w:p>
    <w:p w14:paraId="146E91ED" w14:textId="77777777" w:rsidR="00FB6689" w:rsidRPr="00D46C8C" w:rsidRDefault="00734752" w:rsidP="00734752">
      <w:pPr>
        <w:rPr>
          <w:rFonts w:ascii="Arial" w:hAnsi="Arial" w:cs="Arial"/>
          <w:sz w:val="22"/>
          <w:szCs w:val="22"/>
        </w:rPr>
      </w:pPr>
      <w:r>
        <w:rPr>
          <w:rFonts w:ascii="Arial" w:hAnsi="Arial" w:cs="Arial"/>
          <w:sz w:val="22"/>
          <w:szCs w:val="22"/>
        </w:rPr>
        <w:t xml:space="preserve">Die nachfolgenden </w:t>
      </w:r>
      <w:r w:rsidR="00FB6689" w:rsidRPr="00D46C8C">
        <w:rPr>
          <w:rFonts w:ascii="Arial" w:hAnsi="Arial" w:cs="Arial"/>
          <w:sz w:val="22"/>
          <w:szCs w:val="22"/>
        </w:rPr>
        <w:t xml:space="preserve">Oberflächen </w:t>
      </w:r>
      <w:r>
        <w:rPr>
          <w:rFonts w:ascii="Arial" w:hAnsi="Arial" w:cs="Arial"/>
          <w:sz w:val="22"/>
          <w:szCs w:val="22"/>
        </w:rPr>
        <w:t xml:space="preserve">für Korpusse, Schiebetüren und Abdeckplatten </w:t>
      </w:r>
      <w:r w:rsidR="00FB6689" w:rsidRPr="00D46C8C">
        <w:rPr>
          <w:rFonts w:ascii="Arial" w:hAnsi="Arial" w:cs="Arial"/>
          <w:sz w:val="22"/>
          <w:szCs w:val="22"/>
        </w:rPr>
        <w:t>sind zur Verfügung zu stellen:</w:t>
      </w:r>
    </w:p>
    <w:p w14:paraId="70E0E279" w14:textId="77777777" w:rsidR="00FB6689" w:rsidRPr="00D46C8C" w:rsidRDefault="00FB6689" w:rsidP="00D46C8C">
      <w:pPr>
        <w:ind w:left="284" w:hanging="284"/>
        <w:rPr>
          <w:rFonts w:ascii="Arial" w:hAnsi="Arial" w:cs="Arial"/>
          <w:sz w:val="22"/>
          <w:szCs w:val="22"/>
        </w:rPr>
      </w:pPr>
    </w:p>
    <w:p w14:paraId="7E5D30B1" w14:textId="77777777" w:rsidR="00190F70" w:rsidRPr="00190F70" w:rsidRDefault="00190F70" w:rsidP="00190F70">
      <w:pPr>
        <w:spacing w:line="276" w:lineRule="auto"/>
        <w:rPr>
          <w:rFonts w:ascii="Arial" w:eastAsia="Calibri" w:hAnsi="Arial" w:cs="Arial"/>
          <w:sz w:val="22"/>
          <w:szCs w:val="22"/>
          <w:lang w:eastAsia="en-US"/>
        </w:rPr>
      </w:pPr>
      <w:r w:rsidRPr="00190F70">
        <w:rPr>
          <w:rFonts w:ascii="Arial" w:eastAsia="Calibri" w:hAnsi="Arial" w:cs="Arial"/>
          <w:sz w:val="22"/>
          <w:szCs w:val="22"/>
          <w:lang w:eastAsia="en-US"/>
        </w:rPr>
        <w:t>Melaminharzbeschichtet als Unifarben:</w:t>
      </w:r>
    </w:p>
    <w:p w14:paraId="5821F680" w14:textId="4DF93AC0" w:rsidR="00190F70" w:rsidRPr="00190F70" w:rsidRDefault="0000161D" w:rsidP="00190F70">
      <w:pPr>
        <w:spacing w:line="276" w:lineRule="auto"/>
        <w:rPr>
          <w:rFonts w:ascii="Arial" w:eastAsia="Calibri" w:hAnsi="Arial" w:cs="Arial"/>
          <w:sz w:val="22"/>
          <w:szCs w:val="22"/>
          <w:lang w:eastAsia="en-US"/>
        </w:rPr>
      </w:pPr>
      <w:r>
        <w:rPr>
          <w:rFonts w:ascii="Arial" w:eastAsia="Calibri" w:hAnsi="Arial" w:cs="Arial"/>
          <w:sz w:val="22"/>
          <w:szCs w:val="22"/>
          <w:lang w:eastAsia="en-US"/>
        </w:rPr>
        <w:t>weiß</w:t>
      </w:r>
      <w:r w:rsidR="008A764E">
        <w:rPr>
          <w:rFonts w:ascii="Arial" w:eastAsia="Calibri" w:hAnsi="Arial" w:cs="Arial"/>
          <w:sz w:val="22"/>
          <w:szCs w:val="22"/>
          <w:lang w:eastAsia="en-US"/>
        </w:rPr>
        <w:t>e</w:t>
      </w:r>
      <w:r>
        <w:rPr>
          <w:rFonts w:ascii="Arial" w:eastAsia="Calibri" w:hAnsi="Arial" w:cs="Arial"/>
          <w:sz w:val="22"/>
          <w:szCs w:val="22"/>
          <w:lang w:eastAsia="en-US"/>
        </w:rPr>
        <w:t>, grau</w:t>
      </w:r>
      <w:r w:rsidR="008A764E">
        <w:rPr>
          <w:rFonts w:ascii="Arial" w:eastAsia="Calibri" w:hAnsi="Arial" w:cs="Arial"/>
          <w:sz w:val="22"/>
          <w:szCs w:val="22"/>
          <w:lang w:eastAsia="en-US"/>
        </w:rPr>
        <w:t>e</w:t>
      </w:r>
      <w:r>
        <w:rPr>
          <w:rFonts w:ascii="Arial" w:eastAsia="Calibri" w:hAnsi="Arial" w:cs="Arial"/>
          <w:sz w:val="22"/>
          <w:szCs w:val="22"/>
          <w:lang w:eastAsia="en-US"/>
        </w:rPr>
        <w:t>, braun</w:t>
      </w:r>
      <w:r w:rsidR="008A764E">
        <w:rPr>
          <w:rFonts w:ascii="Arial" w:eastAsia="Calibri" w:hAnsi="Arial" w:cs="Arial"/>
          <w:sz w:val="22"/>
          <w:szCs w:val="22"/>
          <w:lang w:eastAsia="en-US"/>
        </w:rPr>
        <w:t>e</w:t>
      </w:r>
      <w:r>
        <w:rPr>
          <w:rFonts w:ascii="Arial" w:eastAsia="Calibri" w:hAnsi="Arial" w:cs="Arial"/>
          <w:sz w:val="22"/>
          <w:szCs w:val="22"/>
          <w:lang w:eastAsia="en-US"/>
        </w:rPr>
        <w:t xml:space="preserve"> und schwarz</w:t>
      </w:r>
      <w:r w:rsidR="008A764E">
        <w:rPr>
          <w:rFonts w:ascii="Arial" w:eastAsia="Calibri" w:hAnsi="Arial" w:cs="Arial"/>
          <w:sz w:val="22"/>
          <w:szCs w:val="22"/>
          <w:lang w:eastAsia="en-US"/>
        </w:rPr>
        <w:t>e</w:t>
      </w:r>
      <w:r>
        <w:rPr>
          <w:rFonts w:ascii="Arial" w:eastAsia="Calibri" w:hAnsi="Arial" w:cs="Arial"/>
          <w:sz w:val="22"/>
          <w:szCs w:val="22"/>
          <w:lang w:eastAsia="en-US"/>
        </w:rPr>
        <w:t xml:space="preserve"> Töne</w:t>
      </w:r>
    </w:p>
    <w:p w14:paraId="29FA849D" w14:textId="77777777" w:rsidR="00190F70" w:rsidRPr="00190F70" w:rsidRDefault="00190F70" w:rsidP="00190F70">
      <w:pPr>
        <w:spacing w:line="276" w:lineRule="auto"/>
        <w:rPr>
          <w:rFonts w:ascii="Arial" w:eastAsia="Calibri" w:hAnsi="Arial" w:cs="Arial"/>
          <w:sz w:val="22"/>
          <w:szCs w:val="22"/>
          <w:lang w:eastAsia="en-US"/>
        </w:rPr>
      </w:pPr>
    </w:p>
    <w:p w14:paraId="0ABE3509" w14:textId="77777777" w:rsidR="00190F70" w:rsidRPr="00190F70" w:rsidRDefault="00190F70" w:rsidP="00190F70">
      <w:pPr>
        <w:spacing w:line="276" w:lineRule="auto"/>
        <w:rPr>
          <w:rFonts w:ascii="Arial" w:eastAsia="Calibri" w:hAnsi="Arial" w:cs="Arial"/>
          <w:sz w:val="22"/>
          <w:szCs w:val="22"/>
          <w:lang w:eastAsia="en-US"/>
        </w:rPr>
      </w:pPr>
      <w:r w:rsidRPr="00190F70">
        <w:rPr>
          <w:rFonts w:ascii="Arial" w:eastAsia="Calibri" w:hAnsi="Arial" w:cs="Arial"/>
          <w:sz w:val="22"/>
          <w:szCs w:val="22"/>
          <w:lang w:eastAsia="en-US"/>
        </w:rPr>
        <w:t>Melaminharzbeschichtet als Holzdekore:</w:t>
      </w:r>
    </w:p>
    <w:p w14:paraId="3E053E03" w14:textId="2CA4C4AE" w:rsidR="00190F70" w:rsidRPr="00190F70" w:rsidRDefault="00190F70" w:rsidP="00190F70">
      <w:pPr>
        <w:spacing w:line="276" w:lineRule="auto"/>
        <w:rPr>
          <w:rFonts w:ascii="Arial" w:eastAsia="Calibri" w:hAnsi="Arial" w:cs="Arial"/>
          <w:sz w:val="22"/>
          <w:szCs w:val="22"/>
          <w:lang w:eastAsia="en-US"/>
        </w:rPr>
      </w:pPr>
      <w:r w:rsidRPr="00190F70">
        <w:rPr>
          <w:rFonts w:ascii="Arial" w:eastAsia="Calibri" w:hAnsi="Arial" w:cs="Arial"/>
          <w:sz w:val="22"/>
          <w:szCs w:val="22"/>
          <w:lang w:eastAsia="en-US"/>
        </w:rPr>
        <w:t>Ahorn, Buche, Eiche hell, Akazie, Nussbaum hell</w:t>
      </w:r>
    </w:p>
    <w:p w14:paraId="6A28C537" w14:textId="77777777" w:rsidR="00190F70" w:rsidRPr="00190F70" w:rsidRDefault="00190F70" w:rsidP="00190F70">
      <w:pPr>
        <w:spacing w:line="276" w:lineRule="auto"/>
        <w:rPr>
          <w:rFonts w:ascii="Arial" w:eastAsia="Calibri" w:hAnsi="Arial" w:cs="Arial"/>
          <w:sz w:val="22"/>
          <w:szCs w:val="22"/>
          <w:lang w:eastAsia="en-US"/>
        </w:rPr>
      </w:pPr>
    </w:p>
    <w:p w14:paraId="3922BDCD" w14:textId="77777777" w:rsidR="00190F70" w:rsidRPr="00190F70" w:rsidRDefault="00190F70" w:rsidP="00190F70">
      <w:pPr>
        <w:spacing w:line="276" w:lineRule="auto"/>
        <w:rPr>
          <w:rFonts w:ascii="Arial" w:eastAsia="Calibri" w:hAnsi="Arial" w:cs="Arial"/>
          <w:sz w:val="22"/>
          <w:szCs w:val="22"/>
          <w:lang w:eastAsia="en-US"/>
        </w:rPr>
      </w:pPr>
      <w:r w:rsidRPr="00190F70">
        <w:rPr>
          <w:rFonts w:ascii="Arial" w:eastAsia="Calibri" w:hAnsi="Arial" w:cs="Arial"/>
          <w:sz w:val="22"/>
          <w:szCs w:val="22"/>
          <w:lang w:eastAsia="en-US"/>
        </w:rPr>
        <w:t>Echtholzoberflächen (Furnier):</w:t>
      </w:r>
    </w:p>
    <w:p w14:paraId="6678D53B" w14:textId="77777777" w:rsidR="003908B1" w:rsidRPr="003908B1" w:rsidRDefault="003908B1" w:rsidP="003908B1">
      <w:pPr>
        <w:spacing w:line="276" w:lineRule="auto"/>
        <w:rPr>
          <w:rFonts w:asciiTheme="minorHAnsi" w:hAnsiTheme="minorHAnsi" w:cstheme="minorHAnsi"/>
          <w:sz w:val="24"/>
          <w:szCs w:val="24"/>
        </w:rPr>
      </w:pPr>
      <w:r w:rsidRPr="003908B1">
        <w:rPr>
          <w:rFonts w:asciiTheme="minorHAnsi" w:hAnsiTheme="minorHAnsi" w:cstheme="minorHAnsi"/>
          <w:sz w:val="24"/>
          <w:szCs w:val="24"/>
        </w:rPr>
        <w:t>Eiche Natur, Eiche schwarz</w:t>
      </w:r>
    </w:p>
    <w:p w14:paraId="204C507B" w14:textId="77777777" w:rsidR="00E44390" w:rsidRDefault="00E44390" w:rsidP="00190F70">
      <w:pPr>
        <w:spacing w:line="276" w:lineRule="auto"/>
        <w:rPr>
          <w:rFonts w:ascii="Arial" w:eastAsia="Calibri" w:hAnsi="Arial" w:cs="Arial"/>
          <w:sz w:val="22"/>
          <w:szCs w:val="22"/>
          <w:lang w:eastAsia="en-US"/>
        </w:rPr>
      </w:pPr>
    </w:p>
    <w:p w14:paraId="2AB82F77" w14:textId="77777777" w:rsidR="00E44390" w:rsidRPr="00E44390" w:rsidRDefault="00C713A9" w:rsidP="00E44390">
      <w:pPr>
        <w:spacing w:line="276" w:lineRule="auto"/>
        <w:rPr>
          <w:rFonts w:ascii="Arial" w:eastAsia="Calibri" w:hAnsi="Arial" w:cs="Arial"/>
          <w:sz w:val="22"/>
          <w:szCs w:val="22"/>
          <w:lang w:eastAsia="en-US"/>
        </w:rPr>
      </w:pPr>
      <w:r>
        <w:rPr>
          <w:rFonts w:ascii="Arial" w:eastAsia="Calibri" w:hAnsi="Arial" w:cs="Arial"/>
          <w:sz w:val="22"/>
          <w:szCs w:val="22"/>
          <w:lang w:eastAsia="en-US"/>
        </w:rPr>
        <w:t>Zusätzlich</w:t>
      </w:r>
      <w:r w:rsidR="00E44390">
        <w:rPr>
          <w:rFonts w:ascii="Arial" w:eastAsia="Calibri" w:hAnsi="Arial" w:cs="Arial"/>
          <w:sz w:val="22"/>
          <w:szCs w:val="22"/>
          <w:lang w:eastAsia="en-US"/>
        </w:rPr>
        <w:t xml:space="preserve"> sind Oberflächen für Abdeckplatten</w:t>
      </w:r>
      <w:r w:rsidR="00BC3B38">
        <w:rPr>
          <w:rFonts w:ascii="Arial" w:eastAsia="Calibri" w:hAnsi="Arial" w:cs="Arial"/>
          <w:sz w:val="22"/>
          <w:szCs w:val="22"/>
          <w:lang w:eastAsia="en-US"/>
        </w:rPr>
        <w:t xml:space="preserve"> Türenfronten</w:t>
      </w:r>
      <w:r w:rsidR="00E44390">
        <w:rPr>
          <w:rFonts w:ascii="Arial" w:eastAsia="Calibri" w:hAnsi="Arial" w:cs="Arial"/>
          <w:sz w:val="22"/>
          <w:szCs w:val="22"/>
          <w:lang w:eastAsia="en-US"/>
        </w:rPr>
        <w:t xml:space="preserve"> und Oberböden zur Verfügung zu stellen in:</w:t>
      </w:r>
    </w:p>
    <w:p w14:paraId="7701A538" w14:textId="77777777" w:rsidR="00E44390" w:rsidRDefault="00E44390" w:rsidP="00E44390">
      <w:pPr>
        <w:spacing w:line="276" w:lineRule="auto"/>
        <w:rPr>
          <w:rFonts w:ascii="Arial" w:eastAsia="Calibri" w:hAnsi="Arial" w:cs="Arial"/>
          <w:sz w:val="22"/>
          <w:szCs w:val="22"/>
          <w:lang w:eastAsia="en-US"/>
        </w:rPr>
      </w:pPr>
    </w:p>
    <w:p w14:paraId="152C5001" w14:textId="77777777" w:rsidR="00E44390" w:rsidRPr="00E44390" w:rsidRDefault="00E44390" w:rsidP="00E44390">
      <w:pPr>
        <w:spacing w:line="276" w:lineRule="auto"/>
        <w:rPr>
          <w:rFonts w:ascii="Arial" w:eastAsia="Calibri" w:hAnsi="Arial" w:cs="Arial"/>
          <w:sz w:val="22"/>
          <w:szCs w:val="22"/>
          <w:lang w:eastAsia="en-US"/>
        </w:rPr>
      </w:pPr>
      <w:r w:rsidRPr="00E44390">
        <w:rPr>
          <w:rFonts w:ascii="Arial" w:eastAsia="Calibri" w:hAnsi="Arial" w:cs="Arial"/>
          <w:sz w:val="22"/>
          <w:szCs w:val="22"/>
          <w:lang w:eastAsia="en-US"/>
        </w:rPr>
        <w:t>Soft Touch Oberfläche:</w:t>
      </w:r>
    </w:p>
    <w:p w14:paraId="1F5B60C2" w14:textId="77777777" w:rsidR="00DE02D7" w:rsidRDefault="0000161D" w:rsidP="00E44390">
      <w:pPr>
        <w:spacing w:line="276" w:lineRule="auto"/>
        <w:rPr>
          <w:rFonts w:ascii="Arial" w:eastAsia="Calibri" w:hAnsi="Arial" w:cs="Arial"/>
          <w:sz w:val="22"/>
          <w:szCs w:val="22"/>
          <w:lang w:eastAsia="en-US"/>
        </w:rPr>
      </w:pPr>
      <w:r>
        <w:rPr>
          <w:rFonts w:ascii="Arial" w:eastAsia="Calibri" w:hAnsi="Arial" w:cs="Arial"/>
          <w:sz w:val="22"/>
          <w:szCs w:val="22"/>
          <w:lang w:eastAsia="en-US"/>
        </w:rPr>
        <w:t>w</w:t>
      </w:r>
      <w:r w:rsidR="00E44390" w:rsidRPr="00E44390">
        <w:rPr>
          <w:rFonts w:ascii="Arial" w:eastAsia="Calibri" w:hAnsi="Arial" w:cs="Arial"/>
          <w:sz w:val="22"/>
          <w:szCs w:val="22"/>
          <w:lang w:eastAsia="en-US"/>
        </w:rPr>
        <w:t>ei</w:t>
      </w:r>
      <w:r w:rsidR="008A764E">
        <w:rPr>
          <w:rFonts w:ascii="Arial" w:eastAsia="Calibri" w:hAnsi="Arial" w:cs="Arial"/>
          <w:sz w:val="22"/>
          <w:szCs w:val="22"/>
          <w:lang w:eastAsia="en-US"/>
        </w:rPr>
        <w:t>ße</w:t>
      </w:r>
      <w:r w:rsidR="00E44390" w:rsidRPr="00E44390">
        <w:rPr>
          <w:rFonts w:ascii="Arial" w:eastAsia="Calibri" w:hAnsi="Arial" w:cs="Arial"/>
          <w:sz w:val="22"/>
          <w:szCs w:val="22"/>
          <w:lang w:eastAsia="en-US"/>
        </w:rPr>
        <w:t xml:space="preserve">, </w:t>
      </w:r>
      <w:r>
        <w:rPr>
          <w:rFonts w:ascii="Arial" w:eastAsia="Calibri" w:hAnsi="Arial" w:cs="Arial"/>
          <w:sz w:val="22"/>
          <w:szCs w:val="22"/>
          <w:lang w:eastAsia="en-US"/>
        </w:rPr>
        <w:t>braun</w:t>
      </w:r>
      <w:r w:rsidR="008A764E">
        <w:rPr>
          <w:rFonts w:ascii="Arial" w:eastAsia="Calibri" w:hAnsi="Arial" w:cs="Arial"/>
          <w:sz w:val="22"/>
          <w:szCs w:val="22"/>
          <w:lang w:eastAsia="en-US"/>
        </w:rPr>
        <w:t>e</w:t>
      </w:r>
      <w:r>
        <w:rPr>
          <w:rFonts w:ascii="Arial" w:eastAsia="Calibri" w:hAnsi="Arial" w:cs="Arial"/>
          <w:sz w:val="22"/>
          <w:szCs w:val="22"/>
          <w:lang w:eastAsia="en-US"/>
        </w:rPr>
        <w:t>, grau</w:t>
      </w:r>
      <w:r w:rsidR="008A764E">
        <w:rPr>
          <w:rFonts w:ascii="Arial" w:eastAsia="Calibri" w:hAnsi="Arial" w:cs="Arial"/>
          <w:sz w:val="22"/>
          <w:szCs w:val="22"/>
          <w:lang w:eastAsia="en-US"/>
        </w:rPr>
        <w:t>e</w:t>
      </w:r>
      <w:r>
        <w:rPr>
          <w:rFonts w:ascii="Arial" w:eastAsia="Calibri" w:hAnsi="Arial" w:cs="Arial"/>
          <w:sz w:val="22"/>
          <w:szCs w:val="22"/>
          <w:lang w:eastAsia="en-US"/>
        </w:rPr>
        <w:t xml:space="preserve"> </w:t>
      </w:r>
      <w:r w:rsidR="00E44390" w:rsidRPr="00E44390">
        <w:rPr>
          <w:rFonts w:ascii="Arial" w:eastAsia="Calibri" w:hAnsi="Arial" w:cs="Arial"/>
          <w:sz w:val="22"/>
          <w:szCs w:val="22"/>
          <w:lang w:eastAsia="en-US"/>
        </w:rPr>
        <w:t xml:space="preserve">und </w:t>
      </w:r>
      <w:r>
        <w:rPr>
          <w:rFonts w:ascii="Arial" w:eastAsia="Calibri" w:hAnsi="Arial" w:cs="Arial"/>
          <w:sz w:val="22"/>
          <w:szCs w:val="22"/>
          <w:lang w:eastAsia="en-US"/>
        </w:rPr>
        <w:t>s</w:t>
      </w:r>
      <w:r w:rsidR="00E44390" w:rsidRPr="00E44390">
        <w:rPr>
          <w:rFonts w:ascii="Arial" w:eastAsia="Calibri" w:hAnsi="Arial" w:cs="Arial"/>
          <w:sz w:val="22"/>
          <w:szCs w:val="22"/>
          <w:lang w:eastAsia="en-US"/>
        </w:rPr>
        <w:t>chwarz</w:t>
      </w:r>
      <w:r w:rsidR="008A764E">
        <w:rPr>
          <w:rFonts w:ascii="Arial" w:eastAsia="Calibri" w:hAnsi="Arial" w:cs="Arial"/>
          <w:sz w:val="22"/>
          <w:szCs w:val="22"/>
          <w:lang w:eastAsia="en-US"/>
        </w:rPr>
        <w:t>e</w:t>
      </w:r>
      <w:r>
        <w:rPr>
          <w:rFonts w:ascii="Arial" w:eastAsia="Calibri" w:hAnsi="Arial" w:cs="Arial"/>
          <w:sz w:val="22"/>
          <w:szCs w:val="22"/>
          <w:lang w:eastAsia="en-US"/>
        </w:rPr>
        <w:t xml:space="preserve"> Töne</w:t>
      </w:r>
      <w:r w:rsidR="00DE02D7">
        <w:rPr>
          <w:rFonts w:ascii="Arial" w:eastAsia="Calibri" w:hAnsi="Arial" w:cs="Arial"/>
          <w:sz w:val="22"/>
          <w:szCs w:val="22"/>
          <w:lang w:eastAsia="en-US"/>
        </w:rPr>
        <w:t>.</w:t>
      </w:r>
    </w:p>
    <w:p w14:paraId="64FA681E" w14:textId="77777777" w:rsidR="00DE02D7" w:rsidRDefault="00DE02D7" w:rsidP="00E44390">
      <w:pPr>
        <w:spacing w:line="276" w:lineRule="auto"/>
        <w:rPr>
          <w:rFonts w:ascii="Arial" w:eastAsia="Calibri" w:hAnsi="Arial" w:cs="Arial"/>
          <w:sz w:val="22"/>
          <w:szCs w:val="22"/>
          <w:lang w:eastAsia="en-US"/>
        </w:rPr>
      </w:pPr>
    </w:p>
    <w:p w14:paraId="6F7B8238" w14:textId="0F9BBEFB" w:rsidR="00FB6689" w:rsidRPr="00E44390" w:rsidRDefault="00E44390" w:rsidP="00E44390">
      <w:pPr>
        <w:spacing w:line="276" w:lineRule="auto"/>
        <w:rPr>
          <w:rFonts w:ascii="Arial" w:eastAsia="Calibri" w:hAnsi="Arial" w:cs="Arial"/>
          <w:sz w:val="22"/>
          <w:szCs w:val="22"/>
          <w:lang w:eastAsia="en-US"/>
        </w:rPr>
      </w:pPr>
      <w:r>
        <w:rPr>
          <w:rFonts w:ascii="Arial" w:eastAsia="Calibri" w:hAnsi="Arial" w:cs="Arial"/>
          <w:sz w:val="22"/>
          <w:szCs w:val="22"/>
          <w:lang w:eastAsia="en-US"/>
        </w:rPr>
        <w:lastRenderedPageBreak/>
        <w:t>Außerdem sind Stoffbespannte und beschreibbare (Whiteboard) Fronten anzubieten.</w:t>
      </w:r>
    </w:p>
    <w:sectPr w:rsidR="00FB6689" w:rsidRPr="00E44390">
      <w:pgSz w:w="11907" w:h="16840"/>
      <w:pgMar w:top="1985"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FBCE" w14:textId="77777777" w:rsidR="00245F9C" w:rsidRDefault="00245F9C">
      <w:r>
        <w:separator/>
      </w:r>
    </w:p>
  </w:endnote>
  <w:endnote w:type="continuationSeparator" w:id="0">
    <w:p w14:paraId="4324883E" w14:textId="77777777" w:rsidR="00245F9C" w:rsidRDefault="0024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Courier New"/>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88E4" w14:textId="77777777" w:rsidR="00245F9C" w:rsidRDefault="00245F9C">
      <w:r>
        <w:separator/>
      </w:r>
    </w:p>
  </w:footnote>
  <w:footnote w:type="continuationSeparator" w:id="0">
    <w:p w14:paraId="78D19A35" w14:textId="77777777" w:rsidR="00245F9C" w:rsidRDefault="0024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C100B"/>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4545C0"/>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B617DE"/>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A857AD"/>
    <w:multiLevelType w:val="hybridMultilevel"/>
    <w:tmpl w:val="CDA027F2"/>
    <w:lvl w:ilvl="0" w:tplc="E5AA6910">
      <w:start w:val="13"/>
      <w:numFmt w:val="bullet"/>
      <w:lvlText w:val="-"/>
      <w:lvlJc w:val="left"/>
      <w:pPr>
        <w:tabs>
          <w:tab w:val="num" w:pos="3192"/>
        </w:tabs>
        <w:ind w:left="3192" w:hanging="360"/>
      </w:pPr>
      <w:rPr>
        <w:rFonts w:ascii="Times New Roman" w:eastAsia="Times New Roman" w:hAnsi="Times New Roman" w:cs="Times New Roman" w:hint="default"/>
      </w:rPr>
    </w:lvl>
    <w:lvl w:ilvl="1" w:tplc="E51CFCBA" w:tentative="1">
      <w:start w:val="1"/>
      <w:numFmt w:val="bullet"/>
      <w:lvlText w:val="o"/>
      <w:lvlJc w:val="left"/>
      <w:pPr>
        <w:tabs>
          <w:tab w:val="num" w:pos="3912"/>
        </w:tabs>
        <w:ind w:left="3912" w:hanging="360"/>
      </w:pPr>
      <w:rPr>
        <w:rFonts w:ascii="Courier New" w:hAnsi="Courier New" w:hint="default"/>
      </w:rPr>
    </w:lvl>
    <w:lvl w:ilvl="2" w:tplc="2EC4A312" w:tentative="1">
      <w:start w:val="1"/>
      <w:numFmt w:val="bullet"/>
      <w:lvlText w:val=""/>
      <w:lvlJc w:val="left"/>
      <w:pPr>
        <w:tabs>
          <w:tab w:val="num" w:pos="4632"/>
        </w:tabs>
        <w:ind w:left="4632" w:hanging="360"/>
      </w:pPr>
      <w:rPr>
        <w:rFonts w:ascii="Wingdings" w:hAnsi="Wingdings" w:hint="default"/>
      </w:rPr>
    </w:lvl>
    <w:lvl w:ilvl="3" w:tplc="52889258" w:tentative="1">
      <w:start w:val="1"/>
      <w:numFmt w:val="bullet"/>
      <w:lvlText w:val=""/>
      <w:lvlJc w:val="left"/>
      <w:pPr>
        <w:tabs>
          <w:tab w:val="num" w:pos="5352"/>
        </w:tabs>
        <w:ind w:left="5352" w:hanging="360"/>
      </w:pPr>
      <w:rPr>
        <w:rFonts w:ascii="Symbol" w:hAnsi="Symbol" w:hint="default"/>
      </w:rPr>
    </w:lvl>
    <w:lvl w:ilvl="4" w:tplc="BD38B130" w:tentative="1">
      <w:start w:val="1"/>
      <w:numFmt w:val="bullet"/>
      <w:lvlText w:val="o"/>
      <w:lvlJc w:val="left"/>
      <w:pPr>
        <w:tabs>
          <w:tab w:val="num" w:pos="6072"/>
        </w:tabs>
        <w:ind w:left="6072" w:hanging="360"/>
      </w:pPr>
      <w:rPr>
        <w:rFonts w:ascii="Courier New" w:hAnsi="Courier New" w:hint="default"/>
      </w:rPr>
    </w:lvl>
    <w:lvl w:ilvl="5" w:tplc="19729CDC" w:tentative="1">
      <w:start w:val="1"/>
      <w:numFmt w:val="bullet"/>
      <w:lvlText w:val=""/>
      <w:lvlJc w:val="left"/>
      <w:pPr>
        <w:tabs>
          <w:tab w:val="num" w:pos="6792"/>
        </w:tabs>
        <w:ind w:left="6792" w:hanging="360"/>
      </w:pPr>
      <w:rPr>
        <w:rFonts w:ascii="Wingdings" w:hAnsi="Wingdings" w:hint="default"/>
      </w:rPr>
    </w:lvl>
    <w:lvl w:ilvl="6" w:tplc="4754D638" w:tentative="1">
      <w:start w:val="1"/>
      <w:numFmt w:val="bullet"/>
      <w:lvlText w:val=""/>
      <w:lvlJc w:val="left"/>
      <w:pPr>
        <w:tabs>
          <w:tab w:val="num" w:pos="7512"/>
        </w:tabs>
        <w:ind w:left="7512" w:hanging="360"/>
      </w:pPr>
      <w:rPr>
        <w:rFonts w:ascii="Symbol" w:hAnsi="Symbol" w:hint="default"/>
      </w:rPr>
    </w:lvl>
    <w:lvl w:ilvl="7" w:tplc="D9400738" w:tentative="1">
      <w:start w:val="1"/>
      <w:numFmt w:val="bullet"/>
      <w:lvlText w:val="o"/>
      <w:lvlJc w:val="left"/>
      <w:pPr>
        <w:tabs>
          <w:tab w:val="num" w:pos="8232"/>
        </w:tabs>
        <w:ind w:left="8232" w:hanging="360"/>
      </w:pPr>
      <w:rPr>
        <w:rFonts w:ascii="Courier New" w:hAnsi="Courier New" w:hint="default"/>
      </w:rPr>
    </w:lvl>
    <w:lvl w:ilvl="8" w:tplc="4A9E0E7C" w:tentative="1">
      <w:start w:val="1"/>
      <w:numFmt w:val="bullet"/>
      <w:lvlText w:val=""/>
      <w:lvlJc w:val="left"/>
      <w:pPr>
        <w:tabs>
          <w:tab w:val="num" w:pos="8952"/>
        </w:tabs>
        <w:ind w:left="8952" w:hanging="360"/>
      </w:pPr>
      <w:rPr>
        <w:rFonts w:ascii="Wingdings" w:hAnsi="Wingdings" w:hint="default"/>
      </w:rPr>
    </w:lvl>
  </w:abstractNum>
  <w:abstractNum w:abstractNumId="5" w15:restartNumberingAfterBreak="0">
    <w:nsid w:val="3A6270F2"/>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97204"/>
    <w:multiLevelType w:val="hybridMultilevel"/>
    <w:tmpl w:val="334A0E74"/>
    <w:lvl w:ilvl="0" w:tplc="1124E6B6">
      <w:start w:val="20"/>
      <w:numFmt w:val="bullet"/>
      <w:lvlText w:val="-"/>
      <w:lvlJc w:val="left"/>
      <w:pPr>
        <w:tabs>
          <w:tab w:val="num" w:pos="720"/>
        </w:tabs>
        <w:ind w:left="720" w:hanging="360"/>
      </w:pPr>
      <w:rPr>
        <w:rFonts w:ascii="Times New Roman" w:eastAsia="Times New Roman" w:hAnsi="Times New Roman" w:cs="Times New Roman" w:hint="default"/>
      </w:rPr>
    </w:lvl>
    <w:lvl w:ilvl="1" w:tplc="815C0BF0" w:tentative="1">
      <w:start w:val="1"/>
      <w:numFmt w:val="bullet"/>
      <w:lvlText w:val="o"/>
      <w:lvlJc w:val="left"/>
      <w:pPr>
        <w:tabs>
          <w:tab w:val="num" w:pos="1440"/>
        </w:tabs>
        <w:ind w:left="1440" w:hanging="360"/>
      </w:pPr>
      <w:rPr>
        <w:rFonts w:ascii="Courier New" w:hAnsi="Courier New" w:hint="default"/>
      </w:rPr>
    </w:lvl>
    <w:lvl w:ilvl="2" w:tplc="35569B10" w:tentative="1">
      <w:start w:val="1"/>
      <w:numFmt w:val="bullet"/>
      <w:lvlText w:val=""/>
      <w:lvlJc w:val="left"/>
      <w:pPr>
        <w:tabs>
          <w:tab w:val="num" w:pos="2160"/>
        </w:tabs>
        <w:ind w:left="2160" w:hanging="360"/>
      </w:pPr>
      <w:rPr>
        <w:rFonts w:ascii="Wingdings" w:hAnsi="Wingdings" w:hint="default"/>
      </w:rPr>
    </w:lvl>
    <w:lvl w:ilvl="3" w:tplc="641288C0" w:tentative="1">
      <w:start w:val="1"/>
      <w:numFmt w:val="bullet"/>
      <w:lvlText w:val=""/>
      <w:lvlJc w:val="left"/>
      <w:pPr>
        <w:tabs>
          <w:tab w:val="num" w:pos="2880"/>
        </w:tabs>
        <w:ind w:left="2880" w:hanging="360"/>
      </w:pPr>
      <w:rPr>
        <w:rFonts w:ascii="Symbol" w:hAnsi="Symbol" w:hint="default"/>
      </w:rPr>
    </w:lvl>
    <w:lvl w:ilvl="4" w:tplc="B3A8C3FA" w:tentative="1">
      <w:start w:val="1"/>
      <w:numFmt w:val="bullet"/>
      <w:lvlText w:val="o"/>
      <w:lvlJc w:val="left"/>
      <w:pPr>
        <w:tabs>
          <w:tab w:val="num" w:pos="3600"/>
        </w:tabs>
        <w:ind w:left="3600" w:hanging="360"/>
      </w:pPr>
      <w:rPr>
        <w:rFonts w:ascii="Courier New" w:hAnsi="Courier New" w:hint="default"/>
      </w:rPr>
    </w:lvl>
    <w:lvl w:ilvl="5" w:tplc="DE062CE6" w:tentative="1">
      <w:start w:val="1"/>
      <w:numFmt w:val="bullet"/>
      <w:lvlText w:val=""/>
      <w:lvlJc w:val="left"/>
      <w:pPr>
        <w:tabs>
          <w:tab w:val="num" w:pos="4320"/>
        </w:tabs>
        <w:ind w:left="4320" w:hanging="360"/>
      </w:pPr>
      <w:rPr>
        <w:rFonts w:ascii="Wingdings" w:hAnsi="Wingdings" w:hint="default"/>
      </w:rPr>
    </w:lvl>
    <w:lvl w:ilvl="6" w:tplc="DE3C3B80" w:tentative="1">
      <w:start w:val="1"/>
      <w:numFmt w:val="bullet"/>
      <w:lvlText w:val=""/>
      <w:lvlJc w:val="left"/>
      <w:pPr>
        <w:tabs>
          <w:tab w:val="num" w:pos="5040"/>
        </w:tabs>
        <w:ind w:left="5040" w:hanging="360"/>
      </w:pPr>
      <w:rPr>
        <w:rFonts w:ascii="Symbol" w:hAnsi="Symbol" w:hint="default"/>
      </w:rPr>
    </w:lvl>
    <w:lvl w:ilvl="7" w:tplc="F78EB122" w:tentative="1">
      <w:start w:val="1"/>
      <w:numFmt w:val="bullet"/>
      <w:lvlText w:val="o"/>
      <w:lvlJc w:val="left"/>
      <w:pPr>
        <w:tabs>
          <w:tab w:val="num" w:pos="5760"/>
        </w:tabs>
        <w:ind w:left="5760" w:hanging="360"/>
      </w:pPr>
      <w:rPr>
        <w:rFonts w:ascii="Courier New" w:hAnsi="Courier New" w:hint="default"/>
      </w:rPr>
    </w:lvl>
    <w:lvl w:ilvl="8" w:tplc="04C68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52C3C"/>
    <w:multiLevelType w:val="hybridMultilevel"/>
    <w:tmpl w:val="B87C0DD6"/>
    <w:lvl w:ilvl="0" w:tplc="32DA62D4">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883125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77422725">
    <w:abstractNumId w:val="6"/>
  </w:num>
  <w:num w:numId="3" w16cid:durableId="378087496">
    <w:abstractNumId w:val="4"/>
  </w:num>
  <w:num w:numId="4" w16cid:durableId="848836538">
    <w:abstractNumId w:val="2"/>
  </w:num>
  <w:num w:numId="5" w16cid:durableId="2133283063">
    <w:abstractNumId w:val="3"/>
  </w:num>
  <w:num w:numId="6" w16cid:durableId="1110204011">
    <w:abstractNumId w:val="1"/>
  </w:num>
  <w:num w:numId="7" w16cid:durableId="1237520009">
    <w:abstractNumId w:val="5"/>
  </w:num>
  <w:num w:numId="8" w16cid:durableId="1850289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C70"/>
    <w:rsid w:val="0000161D"/>
    <w:rsid w:val="0001613A"/>
    <w:rsid w:val="00092FF2"/>
    <w:rsid w:val="00190F70"/>
    <w:rsid w:val="001A0C70"/>
    <w:rsid w:val="001D0B17"/>
    <w:rsid w:val="00245F9C"/>
    <w:rsid w:val="002A44FD"/>
    <w:rsid w:val="003908B1"/>
    <w:rsid w:val="003B7A12"/>
    <w:rsid w:val="003E09E7"/>
    <w:rsid w:val="006147B1"/>
    <w:rsid w:val="00734752"/>
    <w:rsid w:val="007D29AE"/>
    <w:rsid w:val="008951F3"/>
    <w:rsid w:val="008A3920"/>
    <w:rsid w:val="008A764E"/>
    <w:rsid w:val="00A10507"/>
    <w:rsid w:val="00A73F51"/>
    <w:rsid w:val="00AA62DF"/>
    <w:rsid w:val="00B306B7"/>
    <w:rsid w:val="00BC3B38"/>
    <w:rsid w:val="00BD4119"/>
    <w:rsid w:val="00C713A9"/>
    <w:rsid w:val="00C95F08"/>
    <w:rsid w:val="00D32944"/>
    <w:rsid w:val="00D46C8C"/>
    <w:rsid w:val="00DC70BE"/>
    <w:rsid w:val="00DE02D7"/>
    <w:rsid w:val="00E44390"/>
    <w:rsid w:val="00EE35A9"/>
    <w:rsid w:val="00F36595"/>
    <w:rsid w:val="00FA1C2B"/>
    <w:rsid w:val="00FB6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9A6A"/>
  <w15:docId w15:val="{0D8B5ACD-BE4C-4774-BB78-CFD91882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jc w:val="both"/>
      <w:outlineLvl w:val="3"/>
    </w:pPr>
    <w:rPr>
      <w:rFonts w:ascii="Arial (W1)" w:hAnsi="Arial (W1)"/>
      <w:b/>
      <w:bCs/>
      <w:u w:val="single"/>
    </w:rPr>
  </w:style>
  <w:style w:type="paragraph" w:styleId="berschrift5">
    <w:name w:val="heading 5"/>
    <w:basedOn w:val="Standard"/>
    <w:next w:val="Standard"/>
    <w:qFormat/>
    <w:pPr>
      <w:keepNext/>
      <w:ind w:left="284" w:hanging="284"/>
      <w:outlineLvl w:val="4"/>
    </w:pPr>
    <w:rPr>
      <w:rFonts w:ascii="Arial" w:hAnsi="Arial"/>
      <w:b/>
      <w:u w:val="single"/>
    </w:rPr>
  </w:style>
  <w:style w:type="paragraph" w:styleId="berschrift6">
    <w:name w:val="heading 6"/>
    <w:basedOn w:val="Standard"/>
    <w:next w:val="Standard"/>
    <w:qFormat/>
    <w:pPr>
      <w:keepNext/>
      <w:jc w:val="both"/>
      <w:outlineLvl w:val="5"/>
    </w:pPr>
    <w:rPr>
      <w:rFonts w:ascii="Arial (W1)" w:hAnsi="Arial (W1)"/>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rFonts w:ascii="Arial (W1)" w:hAnsi="Arial (W1)"/>
    </w:rPr>
  </w:style>
  <w:style w:type="paragraph" w:styleId="Textkrper-Zeileneinzug">
    <w:name w:val="Body Text Indent"/>
    <w:basedOn w:val="Standard"/>
    <w:semiHidden/>
    <w:pPr>
      <w:ind w:left="1134"/>
      <w:jc w:val="both"/>
    </w:pPr>
    <w:rPr>
      <w:rFonts w:ascii="Arial" w:hAnsi="Arial"/>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Textkrper2">
    <w:name w:val="Body Text 2"/>
    <w:basedOn w:val="Standard"/>
    <w:semiHidden/>
    <w:pPr>
      <w:ind w:right="244"/>
      <w:jc w:val="both"/>
    </w:pPr>
  </w:style>
  <w:style w:type="paragraph" w:styleId="Sprechblasentext">
    <w:name w:val="Balloon Text"/>
    <w:basedOn w:val="Standard"/>
    <w:link w:val="SprechblasentextZchn"/>
    <w:uiPriority w:val="99"/>
    <w:semiHidden/>
    <w:unhideWhenUsed/>
    <w:rsid w:val="001A0C70"/>
    <w:rPr>
      <w:rFonts w:ascii="Tahoma" w:hAnsi="Tahoma" w:cs="Tahoma"/>
      <w:sz w:val="16"/>
      <w:szCs w:val="16"/>
    </w:rPr>
  </w:style>
  <w:style w:type="character" w:customStyle="1" w:styleId="SprechblasentextZchn">
    <w:name w:val="Sprechblasentext Zchn"/>
    <w:link w:val="Sprechblasentext"/>
    <w:uiPriority w:val="99"/>
    <w:semiHidden/>
    <w:rsid w:val="001A0C70"/>
    <w:rPr>
      <w:rFonts w:ascii="Tahoma" w:hAnsi="Tahoma" w:cs="Tahoma"/>
      <w:sz w:val="16"/>
      <w:szCs w:val="16"/>
    </w:rPr>
  </w:style>
  <w:style w:type="paragraph" w:styleId="Listenabsatz">
    <w:name w:val="List Paragraph"/>
    <w:basedOn w:val="Standard"/>
    <w:uiPriority w:val="34"/>
    <w:qFormat/>
    <w:rsid w:val="008A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4291">
      <w:bodyDiv w:val="1"/>
      <w:marLeft w:val="0"/>
      <w:marRight w:val="0"/>
      <w:marTop w:val="0"/>
      <w:marBottom w:val="0"/>
      <w:divBdr>
        <w:top w:val="none" w:sz="0" w:space="0" w:color="auto"/>
        <w:left w:val="none" w:sz="0" w:space="0" w:color="auto"/>
        <w:bottom w:val="none" w:sz="0" w:space="0" w:color="auto"/>
        <w:right w:val="none" w:sz="0" w:space="0" w:color="auto"/>
      </w:divBdr>
    </w:div>
    <w:div w:id="15844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Tectur Ausschreibungstext komplett</vt:lpstr>
    </vt:vector>
  </TitlesOfParts>
  <Company>Dell Computer GmbH</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Tectur Ausschreibungstext komplett</dc:title>
  <dc:subject>Ausschreibungstexte</dc:subject>
  <dc:creator>Volker Schwinn</dc:creator>
  <cp:lastModifiedBy>Stammer, Petra</cp:lastModifiedBy>
  <cp:revision>11</cp:revision>
  <cp:lastPrinted>2010-06-16T13:22:00Z</cp:lastPrinted>
  <dcterms:created xsi:type="dcterms:W3CDTF">2018-05-25T08:38:00Z</dcterms:created>
  <dcterms:modified xsi:type="dcterms:W3CDTF">2022-10-21T12:55:00Z</dcterms:modified>
</cp:coreProperties>
</file>